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A9A72" w14:textId="77777777" w:rsidR="00954CC0" w:rsidRDefault="00954CC0" w:rsidP="008911F3">
      <w:pPr>
        <w:pStyle w:val="Title"/>
        <w:rPr>
          <w:sz w:val="36"/>
          <w:szCs w:val="36"/>
        </w:rPr>
      </w:pPr>
      <w:bookmarkStart w:id="0" w:name="_GoBack"/>
      <w:bookmarkEnd w:id="0"/>
    </w:p>
    <w:p w14:paraId="24240BBD" w14:textId="77777777" w:rsidR="00954CC0" w:rsidRDefault="00954CC0" w:rsidP="008911F3">
      <w:pPr>
        <w:pStyle w:val="Title"/>
        <w:rPr>
          <w:sz w:val="36"/>
          <w:szCs w:val="36"/>
        </w:rPr>
      </w:pPr>
    </w:p>
    <w:p w14:paraId="7A4435A7" w14:textId="77777777" w:rsidR="00961ACE" w:rsidRPr="004A09EA" w:rsidRDefault="008911F3" w:rsidP="008911F3">
      <w:pPr>
        <w:pStyle w:val="Title"/>
        <w:rPr>
          <w:sz w:val="36"/>
          <w:szCs w:val="36"/>
        </w:rPr>
      </w:pPr>
      <w:r w:rsidRPr="004A09EA">
        <w:rPr>
          <w:sz w:val="36"/>
          <w:szCs w:val="36"/>
        </w:rPr>
        <w:t xml:space="preserve">NYSDSC </w:t>
      </w:r>
      <w:r w:rsidR="00CA4909">
        <w:rPr>
          <w:sz w:val="36"/>
          <w:szCs w:val="36"/>
        </w:rPr>
        <w:t>SPRING 2017</w:t>
      </w:r>
      <w:r w:rsidRPr="004A09EA">
        <w:rPr>
          <w:sz w:val="36"/>
          <w:szCs w:val="36"/>
        </w:rPr>
        <w:t xml:space="preserve"> </w:t>
      </w:r>
      <w:r w:rsidR="009667EF">
        <w:rPr>
          <w:sz w:val="36"/>
          <w:szCs w:val="36"/>
        </w:rPr>
        <w:t xml:space="preserve">CONFERENCE </w:t>
      </w:r>
      <w:r w:rsidR="00933CDE" w:rsidRPr="004A09EA">
        <w:rPr>
          <w:sz w:val="36"/>
          <w:szCs w:val="36"/>
        </w:rPr>
        <w:t>AGENDA</w:t>
      </w:r>
    </w:p>
    <w:p w14:paraId="7A4435A8" w14:textId="77777777" w:rsidR="00933CDE" w:rsidRPr="004A09EA" w:rsidRDefault="00933CDE" w:rsidP="00933CDE">
      <w:pPr>
        <w:pStyle w:val="Heading1"/>
        <w:pBdr>
          <w:bottom w:val="single" w:sz="4" w:space="0" w:color="auto"/>
        </w:pBdr>
        <w:rPr>
          <w:color w:val="auto"/>
          <w:sz w:val="28"/>
          <w:szCs w:val="28"/>
        </w:rPr>
      </w:pPr>
      <w:r w:rsidRPr="004A09EA">
        <w:rPr>
          <w:color w:val="auto"/>
          <w:sz w:val="28"/>
          <w:szCs w:val="28"/>
        </w:rPr>
        <w:t xml:space="preserve">Day 1: </w:t>
      </w:r>
      <w:r w:rsidR="00731210">
        <w:rPr>
          <w:color w:val="auto"/>
          <w:sz w:val="28"/>
          <w:szCs w:val="28"/>
        </w:rPr>
        <w:t xml:space="preserve">Wednesday, </w:t>
      </w:r>
      <w:r w:rsidR="00CA4909">
        <w:rPr>
          <w:color w:val="auto"/>
          <w:sz w:val="28"/>
          <w:szCs w:val="28"/>
        </w:rPr>
        <w:t>June 28</w:t>
      </w:r>
      <w:r w:rsidRPr="004A09EA">
        <w:rPr>
          <w:color w:val="auto"/>
          <w:sz w:val="28"/>
          <w:szCs w:val="28"/>
          <w:vertAlign w:val="superscript"/>
        </w:rPr>
        <w:t>th</w:t>
      </w:r>
      <w:r w:rsidRPr="004A09EA">
        <w:rPr>
          <w:color w:val="auto"/>
          <w:sz w:val="28"/>
          <w:szCs w:val="28"/>
        </w:rPr>
        <w:t xml:space="preserve"> 201</w:t>
      </w:r>
      <w:r w:rsidR="00CA4909">
        <w:rPr>
          <w:color w:val="auto"/>
          <w:sz w:val="28"/>
          <w:szCs w:val="28"/>
        </w:rPr>
        <w:t>7</w:t>
      </w:r>
    </w:p>
    <w:p w14:paraId="5B91C5D2" w14:textId="77777777" w:rsidR="00D95E35" w:rsidRDefault="008911F3" w:rsidP="005462EB">
      <w:pPr>
        <w:spacing w:after="0" w:line="240" w:lineRule="auto"/>
      </w:pPr>
      <w:r w:rsidRPr="004A09EA">
        <w:t>0</w:t>
      </w:r>
      <w:r w:rsidR="00933CDE" w:rsidRPr="004A09EA">
        <w:t xml:space="preserve">8:30 to </w:t>
      </w:r>
      <w:r w:rsidRPr="004A09EA">
        <w:t>09:</w:t>
      </w:r>
      <w:r w:rsidR="001A65C7">
        <w:t>25</w:t>
      </w:r>
      <w:r w:rsidRPr="004A09EA">
        <w:t xml:space="preserve"> am</w:t>
      </w:r>
      <w:r w:rsidRPr="004A09EA">
        <w:tab/>
      </w:r>
      <w:r w:rsidR="00933CDE" w:rsidRPr="003C5AEE">
        <w:rPr>
          <w:b/>
        </w:rPr>
        <w:t xml:space="preserve">Registration and </w:t>
      </w:r>
      <w:r w:rsidR="00CA4909" w:rsidRPr="003C5AEE">
        <w:rPr>
          <w:b/>
        </w:rPr>
        <w:t xml:space="preserve">Full </w:t>
      </w:r>
      <w:r w:rsidR="00933CDE" w:rsidRPr="003C5AEE">
        <w:rPr>
          <w:b/>
        </w:rPr>
        <w:t>Breakfast</w:t>
      </w:r>
      <w:r w:rsidR="004810BF">
        <w:t xml:space="preserve"> </w:t>
      </w:r>
    </w:p>
    <w:p w14:paraId="7A4435A9" w14:textId="025EEF58" w:rsidR="00933CDE" w:rsidRPr="003C5AEE" w:rsidRDefault="00D95E35" w:rsidP="005462EB">
      <w:pPr>
        <w:spacing w:after="0" w:line="240" w:lineRule="auto"/>
        <w:ind w:left="1440" w:firstLine="720"/>
        <w:rPr>
          <w:rFonts w:ascii="Arial Rounded MT Bold" w:hAnsi="Arial Rounded MT Bold"/>
        </w:rPr>
      </w:pPr>
      <w:r w:rsidRPr="00D95E35">
        <w:rPr>
          <w:b/>
          <w:u w:val="single"/>
        </w:rPr>
        <w:t>Calumet &amp; Grindstone</w:t>
      </w:r>
    </w:p>
    <w:p w14:paraId="7A4435AA" w14:textId="77777777" w:rsidR="00CA4909" w:rsidRDefault="00CA4909" w:rsidP="005462EB">
      <w:pPr>
        <w:spacing w:after="0" w:line="240" w:lineRule="auto"/>
      </w:pPr>
    </w:p>
    <w:p w14:paraId="0254F279" w14:textId="258584AD" w:rsidR="00E5004B" w:rsidRDefault="00CA4909" w:rsidP="005462EB">
      <w:pPr>
        <w:spacing w:after="0" w:line="240" w:lineRule="auto"/>
        <w:rPr>
          <w:b/>
        </w:rPr>
      </w:pPr>
      <w:r>
        <w:t>09:3</w:t>
      </w:r>
      <w:r w:rsidR="001A65C7">
        <w:t>0</w:t>
      </w:r>
      <w:r>
        <w:t xml:space="preserve"> to 10:00 am</w:t>
      </w:r>
      <w:r>
        <w:tab/>
      </w:r>
      <w:r w:rsidRPr="003C5AEE">
        <w:rPr>
          <w:b/>
        </w:rPr>
        <w:t>Welcome Note</w:t>
      </w:r>
      <w:r w:rsidR="00D95E35">
        <w:rPr>
          <w:b/>
        </w:rPr>
        <w:t xml:space="preserve">, </w:t>
      </w:r>
      <w:r w:rsidR="00954CC0">
        <w:t>Sudi Shayesteh,</w:t>
      </w:r>
      <w:r w:rsidR="00E5004B">
        <w:t xml:space="preserve"> </w:t>
      </w:r>
      <w:proofErr w:type="gramStart"/>
      <w:r w:rsidR="00E5004B">
        <w:t>President</w:t>
      </w:r>
      <w:proofErr w:type="gramEnd"/>
    </w:p>
    <w:p w14:paraId="05A99D16" w14:textId="2FA44CC1" w:rsidR="00D95E35" w:rsidRDefault="00E5004B" w:rsidP="005462EB">
      <w:pPr>
        <w:spacing w:after="0" w:line="240" w:lineRule="auto"/>
      </w:pPr>
      <w:r>
        <w:rPr>
          <w:b/>
        </w:rPr>
        <w:tab/>
      </w:r>
      <w:r>
        <w:rPr>
          <w:b/>
        </w:rPr>
        <w:tab/>
      </w:r>
      <w:r>
        <w:rPr>
          <w:b/>
        </w:rPr>
        <w:tab/>
      </w:r>
      <w:r w:rsidR="00D95E35" w:rsidRPr="00D95E35">
        <w:rPr>
          <w:b/>
          <w:u w:val="single"/>
        </w:rPr>
        <w:t>Murray &amp; Round</w:t>
      </w:r>
    </w:p>
    <w:p w14:paraId="7A4435AC" w14:textId="704AD832" w:rsidR="00B23C2F" w:rsidRDefault="00B23C2F" w:rsidP="005462EB">
      <w:pPr>
        <w:spacing w:after="0" w:line="240" w:lineRule="auto"/>
      </w:pPr>
      <w:r>
        <w:tab/>
      </w:r>
      <w:r>
        <w:tab/>
      </w:r>
      <w:r>
        <w:tab/>
      </w:r>
    </w:p>
    <w:p w14:paraId="4AD31D6E" w14:textId="77777777" w:rsidR="00D95E35" w:rsidRDefault="00CA4909" w:rsidP="005462EB">
      <w:pPr>
        <w:spacing w:after="0" w:line="240" w:lineRule="auto"/>
        <w:rPr>
          <w:b/>
        </w:rPr>
      </w:pPr>
      <w:r>
        <w:t>10:0</w:t>
      </w:r>
      <w:r w:rsidR="001A65C7">
        <w:t>5</w:t>
      </w:r>
      <w:r>
        <w:t xml:space="preserve"> to 11:30am</w:t>
      </w:r>
      <w:r>
        <w:tab/>
      </w:r>
      <w:r w:rsidR="00D95E35">
        <w:rPr>
          <w:b/>
        </w:rPr>
        <w:t>Salome Heyward, JD</w:t>
      </w:r>
    </w:p>
    <w:p w14:paraId="7A4435AE" w14:textId="50F8369B" w:rsidR="00CA4909" w:rsidRPr="003C5AEE" w:rsidRDefault="00D95E35" w:rsidP="005462EB">
      <w:pPr>
        <w:spacing w:after="0" w:line="240" w:lineRule="auto"/>
        <w:ind w:left="1440" w:firstLine="720"/>
        <w:rPr>
          <w:rFonts w:ascii="Arial Rounded MT Bold" w:hAnsi="Arial Rounded MT Bold"/>
        </w:rPr>
      </w:pPr>
      <w:r>
        <w:rPr>
          <w:b/>
          <w:u w:val="single"/>
        </w:rPr>
        <w:t xml:space="preserve">Murray &amp; Round </w:t>
      </w:r>
      <w:r w:rsidR="008C2C99">
        <w:rPr>
          <w:b/>
          <w:u w:val="single"/>
        </w:rPr>
        <w:t xml:space="preserve"> </w:t>
      </w:r>
    </w:p>
    <w:p w14:paraId="7A4435AF" w14:textId="6718EB93" w:rsidR="00A0057E" w:rsidRPr="003C5AEE" w:rsidRDefault="002B57BE" w:rsidP="005462EB">
      <w:pPr>
        <w:pStyle w:val="ListParagraph"/>
        <w:spacing w:after="0" w:line="240" w:lineRule="auto"/>
        <w:ind w:left="2160"/>
      </w:pPr>
      <w:r>
        <w:t xml:space="preserve">During this Session, </w:t>
      </w:r>
      <w:r w:rsidR="00A0057E" w:rsidRPr="003C5AEE">
        <w:t>Dr. Heyward inte</w:t>
      </w:r>
      <w:r>
        <w:t>nds to focus</w:t>
      </w:r>
      <w:r w:rsidR="00A0057E" w:rsidRPr="003C5AEE">
        <w:t xml:space="preserve"> on the current political environment and potential shift to more private and less OCR investigations, as well as the “508 Refresh” and other relevant, current issues in the area of higher education and disability law.</w:t>
      </w:r>
    </w:p>
    <w:p w14:paraId="7A4435B1" w14:textId="77777777" w:rsidR="00CA4909" w:rsidRDefault="00CA4909" w:rsidP="005462EB">
      <w:pPr>
        <w:spacing w:after="0" w:line="240" w:lineRule="auto"/>
      </w:pPr>
    </w:p>
    <w:p w14:paraId="1AC552B2" w14:textId="77777777" w:rsidR="00D95E35" w:rsidRDefault="00CA4909" w:rsidP="005462EB">
      <w:pPr>
        <w:spacing w:after="0" w:line="240" w:lineRule="auto"/>
      </w:pPr>
      <w:r>
        <w:t>11:</w:t>
      </w:r>
      <w:r w:rsidR="001A65C7">
        <w:t>35 to 12:3</w:t>
      </w:r>
      <w:r w:rsidR="00EE572E">
        <w:t>5</w:t>
      </w:r>
      <w:r>
        <w:t>pm</w:t>
      </w:r>
      <w:r>
        <w:tab/>
      </w:r>
      <w:r w:rsidRPr="0076528F">
        <w:rPr>
          <w:b/>
        </w:rPr>
        <w:t>Lunch</w:t>
      </w:r>
    </w:p>
    <w:p w14:paraId="7A4435B2" w14:textId="7A6EF2AF" w:rsidR="00CA4909" w:rsidRPr="003C5AEE" w:rsidRDefault="0017167C" w:rsidP="005462EB">
      <w:pPr>
        <w:spacing w:after="0" w:line="240" w:lineRule="auto"/>
        <w:ind w:left="1440" w:firstLine="720"/>
        <w:rPr>
          <w:rFonts w:ascii="Arial Rounded MT Bold" w:hAnsi="Arial Rounded MT Bold"/>
        </w:rPr>
      </w:pPr>
      <w:r>
        <w:rPr>
          <w:b/>
          <w:u w:val="single"/>
        </w:rPr>
        <w:t>Foyer/</w:t>
      </w:r>
      <w:r w:rsidR="003C5AEE" w:rsidRPr="00D95E35">
        <w:rPr>
          <w:b/>
          <w:u w:val="single"/>
        </w:rPr>
        <w:t>Waterside</w:t>
      </w:r>
      <w:r w:rsidR="00C3233C" w:rsidRPr="00D95E35">
        <w:rPr>
          <w:b/>
          <w:u w:val="single"/>
        </w:rPr>
        <w:t>,</w:t>
      </w:r>
      <w:r w:rsidR="00C3233C">
        <w:rPr>
          <w:rFonts w:ascii="Arial Rounded MT Bold" w:hAnsi="Arial Rounded MT Bold"/>
        </w:rPr>
        <w:t xml:space="preserve"> </w:t>
      </w:r>
      <w:r w:rsidR="00D95E35">
        <w:rPr>
          <w:rFonts w:ascii="Arial Rounded MT Bold" w:hAnsi="Arial Rounded MT Bold"/>
        </w:rPr>
        <w:t>(</w:t>
      </w:r>
      <w:r w:rsidR="00C3233C" w:rsidRPr="00D95E35">
        <w:rPr>
          <w:b/>
        </w:rPr>
        <w:t>weather permitting</w:t>
      </w:r>
      <w:r w:rsidR="00D95E35">
        <w:rPr>
          <w:b/>
        </w:rPr>
        <w:t>)</w:t>
      </w:r>
    </w:p>
    <w:p w14:paraId="7A4435B3" w14:textId="77777777" w:rsidR="00CA4909" w:rsidRDefault="00CA4909" w:rsidP="005462EB">
      <w:pPr>
        <w:spacing w:after="0" w:line="240" w:lineRule="auto"/>
      </w:pPr>
    </w:p>
    <w:p w14:paraId="2A323653" w14:textId="77777777" w:rsidR="00956099" w:rsidRDefault="00CA4909" w:rsidP="005462EB">
      <w:pPr>
        <w:spacing w:after="0" w:line="240" w:lineRule="auto"/>
      </w:pPr>
      <w:r>
        <w:t>12:</w:t>
      </w:r>
      <w:r w:rsidR="001A65C7">
        <w:t>40</w:t>
      </w:r>
      <w:r>
        <w:t xml:space="preserve"> to 01:15pm</w:t>
      </w:r>
      <w:r>
        <w:tab/>
        <w:t>Salome Heyward, JD Cont’d</w:t>
      </w:r>
    </w:p>
    <w:p w14:paraId="7A4435B4" w14:textId="5D53C6C0" w:rsidR="00CA4909" w:rsidRPr="003C5AEE" w:rsidRDefault="00D95E35" w:rsidP="005462EB">
      <w:pPr>
        <w:spacing w:after="0" w:line="240" w:lineRule="auto"/>
        <w:ind w:left="1440" w:firstLine="720"/>
        <w:rPr>
          <w:rFonts w:ascii="Arial Rounded MT Bold" w:hAnsi="Arial Rounded MT Bold"/>
        </w:rPr>
      </w:pPr>
      <w:r>
        <w:rPr>
          <w:b/>
          <w:u w:val="single"/>
        </w:rPr>
        <w:t xml:space="preserve">Murray &amp; Round </w:t>
      </w:r>
      <w:r w:rsidR="008C2C99">
        <w:rPr>
          <w:b/>
          <w:u w:val="single"/>
        </w:rPr>
        <w:t xml:space="preserve"> </w:t>
      </w:r>
    </w:p>
    <w:p w14:paraId="7A4435B5" w14:textId="77777777" w:rsidR="00CA4909" w:rsidRDefault="00CA4909" w:rsidP="005462EB">
      <w:pPr>
        <w:spacing w:after="0" w:line="240" w:lineRule="auto"/>
      </w:pPr>
    </w:p>
    <w:p w14:paraId="7A4435B8" w14:textId="7AA4C53C" w:rsidR="00EE572E" w:rsidRDefault="00B23C2F" w:rsidP="005462EB">
      <w:pPr>
        <w:spacing w:after="0" w:line="240" w:lineRule="auto"/>
      </w:pPr>
      <w:r>
        <w:t>01:</w:t>
      </w:r>
      <w:r w:rsidR="004810BF">
        <w:t>2</w:t>
      </w:r>
      <w:r w:rsidR="001A65C7">
        <w:t>0</w:t>
      </w:r>
      <w:r>
        <w:t xml:space="preserve"> to 0</w:t>
      </w:r>
      <w:r w:rsidR="001A65C7">
        <w:t>2</w:t>
      </w:r>
      <w:r>
        <w:t>:</w:t>
      </w:r>
      <w:r w:rsidR="004810BF">
        <w:t>45</w:t>
      </w:r>
      <w:r>
        <w:t>pm</w:t>
      </w:r>
      <w:r>
        <w:tab/>
      </w:r>
      <w:r w:rsidR="00AF7C08">
        <w:t xml:space="preserve">Concurrent Session #1 </w:t>
      </w:r>
    </w:p>
    <w:p w14:paraId="7A4435B9" w14:textId="77777777" w:rsidR="00AF7C08" w:rsidRDefault="00AF7C08" w:rsidP="005462EB">
      <w:pPr>
        <w:spacing w:after="0" w:line="240" w:lineRule="auto"/>
      </w:pPr>
    </w:p>
    <w:p w14:paraId="7A4435BA" w14:textId="2CC63F94" w:rsidR="00AF7C08" w:rsidRDefault="00D52F80" w:rsidP="005462EB">
      <w:pPr>
        <w:pStyle w:val="ListParagraph"/>
        <w:numPr>
          <w:ilvl w:val="1"/>
          <w:numId w:val="17"/>
        </w:numPr>
        <w:spacing w:after="0" w:line="240" w:lineRule="auto"/>
      </w:pPr>
      <w:r w:rsidRPr="003C5AEE">
        <w:rPr>
          <w:b/>
        </w:rPr>
        <w:t>Speed Networking</w:t>
      </w:r>
      <w:r>
        <w:t xml:space="preserve"> </w:t>
      </w:r>
      <w:r w:rsidR="00D95E35">
        <w:t>(</w:t>
      </w:r>
      <w:r w:rsidR="00D95E35" w:rsidRPr="00D95E35">
        <w:t>01:20pm – 02:20pm)</w:t>
      </w:r>
      <w:r w:rsidR="00D95E35" w:rsidRPr="003C5AEE">
        <w:rPr>
          <w:b/>
        </w:rPr>
        <w:t xml:space="preserve"> </w:t>
      </w:r>
      <w:r>
        <w:t xml:space="preserve">– Facilitated by </w:t>
      </w:r>
      <w:proofErr w:type="spellStart"/>
      <w:r>
        <w:t>Jamin</w:t>
      </w:r>
      <w:proofErr w:type="spellEnd"/>
      <w:r>
        <w:t xml:space="preserve"> </w:t>
      </w:r>
      <w:proofErr w:type="spellStart"/>
      <w:r>
        <w:t>Totino</w:t>
      </w:r>
      <w:proofErr w:type="spellEnd"/>
      <w:r>
        <w:t>, Skidmore College</w:t>
      </w:r>
      <w:r w:rsidR="00D95E35">
        <w:t xml:space="preserve"> </w:t>
      </w:r>
    </w:p>
    <w:p w14:paraId="5E4E55E3" w14:textId="050F3AA5" w:rsidR="0052702F" w:rsidRPr="00D95E35" w:rsidRDefault="0052702F" w:rsidP="005462EB">
      <w:pPr>
        <w:spacing w:after="0" w:line="240" w:lineRule="auto"/>
        <w:ind w:left="2160"/>
        <w:rPr>
          <w:b/>
          <w:u w:val="single"/>
        </w:rPr>
      </w:pPr>
      <w:r w:rsidRPr="00D95E35">
        <w:rPr>
          <w:b/>
          <w:u w:val="single"/>
        </w:rPr>
        <w:t>Calumet</w:t>
      </w:r>
      <w:r w:rsidR="002B57BE" w:rsidRPr="00D95E35">
        <w:rPr>
          <w:b/>
          <w:u w:val="single"/>
        </w:rPr>
        <w:t xml:space="preserve"> </w:t>
      </w:r>
    </w:p>
    <w:p w14:paraId="7A4435BC" w14:textId="56E84E78" w:rsidR="00E81893" w:rsidRPr="003C5AEE" w:rsidRDefault="00D52F80" w:rsidP="005462EB">
      <w:pPr>
        <w:pStyle w:val="ListParagraph"/>
        <w:spacing w:after="0" w:line="240" w:lineRule="auto"/>
        <w:ind w:left="2160"/>
      </w:pPr>
      <w:r w:rsidRPr="003C5AEE">
        <w:t xml:space="preserve">Join us for this fun interactive session designed to help NYSDSC members connect with each other and build community.  The session will provide an opportunity to meet people you may have not met before and/or learn about colleagues you are already connected with.  Participants will also have the opportunity to connect with colleagues with an area of expertise they are interested in learning about.  </w:t>
      </w:r>
    </w:p>
    <w:p w14:paraId="2917340D" w14:textId="77777777" w:rsidR="00D52F80" w:rsidRPr="00956099" w:rsidRDefault="00D52F80" w:rsidP="005462EB">
      <w:pPr>
        <w:spacing w:after="0" w:line="240" w:lineRule="auto"/>
        <w:rPr>
          <w:b/>
        </w:rPr>
      </w:pPr>
    </w:p>
    <w:p w14:paraId="7A4435BD" w14:textId="50AF4F30" w:rsidR="00AF7C08" w:rsidRDefault="00AF7C08" w:rsidP="005462EB">
      <w:pPr>
        <w:pStyle w:val="ListParagraph"/>
        <w:numPr>
          <w:ilvl w:val="1"/>
          <w:numId w:val="17"/>
        </w:numPr>
        <w:spacing w:after="0" w:line="240" w:lineRule="auto"/>
      </w:pPr>
      <w:r w:rsidRPr="00196CC4">
        <w:rPr>
          <w:b/>
        </w:rPr>
        <w:t>One on One Sessions with Salome Heyward, JD</w:t>
      </w:r>
      <w:r w:rsidR="0052702F">
        <w:t xml:space="preserve"> </w:t>
      </w:r>
      <w:r w:rsidR="00956099">
        <w:t xml:space="preserve"> (</w:t>
      </w:r>
      <w:r w:rsidR="001B2989">
        <w:t>01:20pm – 04:30</w:t>
      </w:r>
      <w:r w:rsidR="00956099" w:rsidRPr="00956099">
        <w:t>pm)</w:t>
      </w:r>
    </w:p>
    <w:p w14:paraId="1ADA6CDD" w14:textId="34498E1B" w:rsidR="00196CC4" w:rsidRPr="00956099" w:rsidRDefault="002B57BE" w:rsidP="005462EB">
      <w:pPr>
        <w:spacing w:after="0" w:line="240" w:lineRule="auto"/>
        <w:ind w:left="2160"/>
        <w:rPr>
          <w:b/>
          <w:u w:val="single"/>
        </w:rPr>
      </w:pPr>
      <w:r w:rsidRPr="00121E0D">
        <w:rPr>
          <w:b/>
          <w:u w:val="single"/>
        </w:rPr>
        <w:t xml:space="preserve">Murray </w:t>
      </w:r>
    </w:p>
    <w:p w14:paraId="7A4435BE" w14:textId="0B4279D8" w:rsidR="00A0057E" w:rsidRDefault="00A0057E" w:rsidP="002046D6">
      <w:pPr>
        <w:pStyle w:val="ListParagraph"/>
        <w:spacing w:after="0" w:line="240" w:lineRule="auto"/>
        <w:ind w:left="2160"/>
      </w:pPr>
      <w:r w:rsidRPr="00196CC4">
        <w:t>Dr. Heyward will meet one-on-one with NYSDSC members to give guidance on specific cases, topics or situations on their respective campuses.  These sessions a</w:t>
      </w:r>
      <w:r w:rsidR="00121E0D">
        <w:t>re by appointment and will be 20</w:t>
      </w:r>
      <w:r w:rsidRPr="00196CC4">
        <w:t xml:space="preserve"> min. each in length.</w:t>
      </w:r>
      <w:r w:rsidR="00540659" w:rsidRPr="00196CC4">
        <w:t xml:space="preserve">  </w:t>
      </w:r>
    </w:p>
    <w:p w14:paraId="287F7FDD" w14:textId="77777777" w:rsidR="00956099" w:rsidRDefault="00956099" w:rsidP="005462EB">
      <w:pPr>
        <w:spacing w:after="0" w:line="240" w:lineRule="auto"/>
        <w:ind w:left="2160"/>
      </w:pPr>
    </w:p>
    <w:p w14:paraId="7BB48952" w14:textId="26DD290B" w:rsidR="00956099" w:rsidRDefault="00956099" w:rsidP="005462EB">
      <w:pPr>
        <w:pStyle w:val="ListParagraph"/>
        <w:numPr>
          <w:ilvl w:val="1"/>
          <w:numId w:val="17"/>
        </w:numPr>
        <w:spacing w:after="0" w:line="240" w:lineRule="auto"/>
      </w:pPr>
      <w:r w:rsidRPr="00196CC4">
        <w:rPr>
          <w:b/>
        </w:rPr>
        <w:t>Consortia Networking</w:t>
      </w:r>
      <w:r>
        <w:rPr>
          <w:b/>
        </w:rPr>
        <w:t xml:space="preserve"> (</w:t>
      </w:r>
      <w:r w:rsidRPr="00956099">
        <w:t>02:20pm – 02:45pm</w:t>
      </w:r>
      <w:r>
        <w:t>) Facilitated by Gabriella Vasta, SUNY Delhi</w:t>
      </w:r>
      <w:r w:rsidR="003A7A38">
        <w:t xml:space="preserve"> </w:t>
      </w:r>
      <w:r>
        <w:t xml:space="preserve">and Kristin Harte, SUNY Buffalo </w:t>
      </w:r>
    </w:p>
    <w:p w14:paraId="5804FC7C" w14:textId="52C455DC" w:rsidR="00956099" w:rsidRPr="003C5AEE" w:rsidRDefault="00956099" w:rsidP="005462EB">
      <w:pPr>
        <w:spacing w:after="0" w:line="240" w:lineRule="auto"/>
        <w:ind w:left="2160"/>
        <w:rPr>
          <w:rFonts w:ascii="Arial Rounded MT Bold" w:hAnsi="Arial Rounded MT Bold"/>
        </w:rPr>
      </w:pPr>
      <w:r w:rsidRPr="00956099">
        <w:rPr>
          <w:b/>
          <w:u w:val="single"/>
        </w:rPr>
        <w:t xml:space="preserve">Grindstone </w:t>
      </w:r>
    </w:p>
    <w:p w14:paraId="5256F7E3" w14:textId="77777777" w:rsidR="00956099" w:rsidRPr="00196CC4" w:rsidRDefault="00956099" w:rsidP="005462EB">
      <w:pPr>
        <w:pStyle w:val="ListParagraph"/>
        <w:spacing w:after="0" w:line="240" w:lineRule="auto"/>
        <w:ind w:left="2160"/>
      </w:pPr>
      <w:r w:rsidRPr="00196CC4">
        <w:t xml:space="preserve">Connect with disability services professionals in your geographic location </w:t>
      </w:r>
      <w:r>
        <w:t xml:space="preserve">and get ideas as to current initiatives on the landscape, what members are doing to collaborate with high school educators, mental health agencies, independent living centers, etc.  </w:t>
      </w:r>
    </w:p>
    <w:p w14:paraId="3E591CD9" w14:textId="77777777" w:rsidR="00956099" w:rsidRPr="00196CC4" w:rsidRDefault="00956099" w:rsidP="005462EB">
      <w:pPr>
        <w:spacing w:after="0" w:line="240" w:lineRule="auto"/>
        <w:ind w:left="2160"/>
      </w:pPr>
    </w:p>
    <w:p w14:paraId="7A4435C6" w14:textId="3838371B" w:rsidR="001435F2" w:rsidRDefault="004810BF" w:rsidP="005462EB">
      <w:pPr>
        <w:spacing w:after="0" w:line="240" w:lineRule="auto"/>
      </w:pPr>
      <w:r>
        <w:t>02:45 to 02:55</w:t>
      </w:r>
      <w:r>
        <w:tab/>
      </w:r>
      <w:r>
        <w:tab/>
        <w:t>Coffee Break</w:t>
      </w:r>
    </w:p>
    <w:p w14:paraId="6632F0DC" w14:textId="77777777" w:rsidR="00956099" w:rsidRDefault="00956099" w:rsidP="005462EB">
      <w:pPr>
        <w:spacing w:after="0" w:line="240" w:lineRule="auto"/>
      </w:pPr>
    </w:p>
    <w:p w14:paraId="7924930C" w14:textId="77777777" w:rsidR="006C5D32" w:rsidRDefault="006C5D32" w:rsidP="005462EB">
      <w:pPr>
        <w:spacing w:after="0" w:line="240" w:lineRule="auto"/>
      </w:pPr>
    </w:p>
    <w:p w14:paraId="10491B2E" w14:textId="77777777" w:rsidR="00121E0D" w:rsidRDefault="00121E0D" w:rsidP="005462EB">
      <w:pPr>
        <w:spacing w:after="0" w:line="240" w:lineRule="auto"/>
      </w:pPr>
    </w:p>
    <w:p w14:paraId="7A4435C8" w14:textId="2ED4B48C" w:rsidR="00425087" w:rsidRDefault="00EE572E" w:rsidP="005462EB">
      <w:pPr>
        <w:spacing w:after="0" w:line="240" w:lineRule="auto"/>
      </w:pPr>
      <w:r>
        <w:lastRenderedPageBreak/>
        <w:t>03:00 to 0</w:t>
      </w:r>
      <w:r w:rsidR="001A65C7">
        <w:t>4</w:t>
      </w:r>
      <w:r>
        <w:t>:</w:t>
      </w:r>
      <w:r w:rsidR="001A65C7">
        <w:t>3</w:t>
      </w:r>
      <w:r>
        <w:t>0pm</w:t>
      </w:r>
      <w:r>
        <w:tab/>
      </w:r>
      <w:r w:rsidR="00425087">
        <w:t xml:space="preserve">Concurrent </w:t>
      </w:r>
      <w:r w:rsidR="003A7C98">
        <w:t>Session #</w:t>
      </w:r>
      <w:r w:rsidR="002B57BE">
        <w:t xml:space="preserve">2 </w:t>
      </w:r>
    </w:p>
    <w:p w14:paraId="7A4435C9" w14:textId="77777777" w:rsidR="00AF7C08" w:rsidRDefault="00AF7C08" w:rsidP="005462EB">
      <w:pPr>
        <w:spacing w:after="0" w:line="240" w:lineRule="auto"/>
      </w:pPr>
    </w:p>
    <w:p w14:paraId="7A4435CA" w14:textId="57D3F113" w:rsidR="00AF7C08" w:rsidRDefault="00AF7C08" w:rsidP="005462EB">
      <w:pPr>
        <w:spacing w:after="0" w:line="240" w:lineRule="auto"/>
      </w:pPr>
      <w:r>
        <w:tab/>
      </w:r>
      <w:r>
        <w:tab/>
      </w:r>
      <w:r>
        <w:tab/>
        <w:t>2.1</w:t>
      </w:r>
      <w:r w:rsidR="00850EDC" w:rsidRPr="00850EDC">
        <w:t xml:space="preserve"> </w:t>
      </w:r>
      <w:r w:rsidR="00850EDC" w:rsidRPr="00196CC4">
        <w:rPr>
          <w:b/>
        </w:rPr>
        <w:t>Utilizing</w:t>
      </w:r>
      <w:r w:rsidR="00C168AB" w:rsidRPr="00196CC4">
        <w:rPr>
          <w:b/>
        </w:rPr>
        <w:t xml:space="preserve"> Assistive Technology</w:t>
      </w:r>
      <w:r w:rsidR="00C168AB">
        <w:t xml:space="preserve"> </w:t>
      </w:r>
      <w:r w:rsidR="00A74830">
        <w:t>– Craig Levins, SUNY Oneonta and Student Panel</w:t>
      </w:r>
    </w:p>
    <w:p w14:paraId="69592E26" w14:textId="04DD6433" w:rsidR="00196CC4" w:rsidRDefault="002B57BE" w:rsidP="005462EB">
      <w:pPr>
        <w:spacing w:after="0" w:line="240" w:lineRule="auto"/>
        <w:ind w:left="2160"/>
      </w:pPr>
      <w:r w:rsidRPr="00956099">
        <w:rPr>
          <w:b/>
          <w:u w:val="single"/>
        </w:rPr>
        <w:t>Calu</w:t>
      </w:r>
      <w:r w:rsidR="00956099">
        <w:rPr>
          <w:b/>
          <w:u w:val="single"/>
        </w:rPr>
        <w:t>met</w:t>
      </w:r>
      <w:r w:rsidR="00196CC4">
        <w:tab/>
      </w:r>
      <w:r w:rsidR="00196CC4">
        <w:tab/>
      </w:r>
      <w:r w:rsidR="00196CC4">
        <w:tab/>
      </w:r>
    </w:p>
    <w:p w14:paraId="7A4435CB" w14:textId="77777777" w:rsidR="003F44ED" w:rsidRPr="00196CC4" w:rsidRDefault="003F44ED" w:rsidP="002046D6">
      <w:pPr>
        <w:pStyle w:val="ListParagraph"/>
        <w:spacing w:after="0" w:line="240" w:lineRule="auto"/>
        <w:ind w:left="2160"/>
      </w:pPr>
      <w:r w:rsidRPr="00196CC4">
        <w:t xml:space="preserve">This review </w:t>
      </w:r>
      <w:r w:rsidR="006C4EE3" w:rsidRPr="00196CC4">
        <w:t>pertains to</w:t>
      </w:r>
      <w:r w:rsidRPr="00196CC4">
        <w:t xml:space="preserve"> an initiative on the SUNY Oneonta Campus, to include</w:t>
      </w:r>
      <w:r w:rsidR="006C4EE3" w:rsidRPr="00196CC4">
        <w:t xml:space="preserve"> a panel of four students, </w:t>
      </w:r>
      <w:r w:rsidRPr="00196CC4">
        <w:t>some of w</w:t>
      </w:r>
      <w:r w:rsidR="006C4EE3" w:rsidRPr="00196CC4">
        <w:t xml:space="preserve">hom utilize AT themselves, to </w:t>
      </w:r>
      <w:r w:rsidRPr="00196CC4">
        <w:t xml:space="preserve">present </w:t>
      </w:r>
      <w:r w:rsidR="006C4EE3" w:rsidRPr="00196CC4">
        <w:t xml:space="preserve">on the initiative </w:t>
      </w:r>
      <w:r w:rsidRPr="00196CC4">
        <w:t>process, including findings, assessment, collaboration with faculty and staff, and how they were able to overcome obstacles to continually move forward. They will provide demonstrations on the AT they assessed and recommended to faculty for use in the classroom, and will discuss how they think the project can continue to move forward to best suit their peers and faculty both on and off the SUNY Oneonta campus</w:t>
      </w:r>
      <w:r w:rsidR="006C4EE3" w:rsidRPr="00196CC4">
        <w:t>.</w:t>
      </w:r>
    </w:p>
    <w:p w14:paraId="7A4435CC" w14:textId="77777777" w:rsidR="00AF7C08" w:rsidRDefault="00AF7C08" w:rsidP="005462EB">
      <w:pPr>
        <w:spacing w:after="0" w:line="240" w:lineRule="auto"/>
      </w:pPr>
    </w:p>
    <w:p w14:paraId="7A4435CD" w14:textId="67B8DCCA" w:rsidR="00AF7C08" w:rsidRDefault="00AF7C08" w:rsidP="005462EB">
      <w:pPr>
        <w:spacing w:after="0" w:line="240" w:lineRule="auto"/>
        <w:ind w:left="2160"/>
      </w:pPr>
      <w:r>
        <w:t>2.2</w:t>
      </w:r>
      <w:r w:rsidR="00850EDC">
        <w:t xml:space="preserve"> </w:t>
      </w:r>
      <w:r w:rsidR="00E81893" w:rsidRPr="00196CC4">
        <w:rPr>
          <w:b/>
        </w:rPr>
        <w:t>Supporting Students with Brain Injury</w:t>
      </w:r>
      <w:r w:rsidR="002B57BE">
        <w:t xml:space="preserve"> – Margo B. Singer, Brain Injury Association of NYS</w:t>
      </w:r>
    </w:p>
    <w:p w14:paraId="7BC091EA" w14:textId="72FEB8B9" w:rsidR="00196CC4" w:rsidRPr="00196CC4" w:rsidRDefault="00881C82" w:rsidP="005462EB">
      <w:pPr>
        <w:spacing w:after="0" w:line="240" w:lineRule="auto"/>
        <w:ind w:left="2160"/>
        <w:rPr>
          <w:rFonts w:ascii="Arial Rounded MT Bold" w:hAnsi="Arial Rounded MT Bold"/>
        </w:rPr>
      </w:pPr>
      <w:r>
        <w:rPr>
          <w:b/>
          <w:u w:val="single"/>
        </w:rPr>
        <w:t>Grindstone</w:t>
      </w:r>
    </w:p>
    <w:p w14:paraId="7A4435CE" w14:textId="77777777" w:rsidR="00E81893" w:rsidRPr="00196CC4" w:rsidRDefault="001435F2" w:rsidP="005462EB">
      <w:pPr>
        <w:spacing w:after="0" w:line="240" w:lineRule="auto"/>
        <w:ind w:left="2160"/>
      </w:pPr>
      <w:r w:rsidRPr="00196CC4">
        <w:t xml:space="preserve">Deficits </w:t>
      </w:r>
      <w:r w:rsidR="00E81893" w:rsidRPr="00196CC4">
        <w:t>seen subsequent to brain injury may include attention and concentration, memory, organizational skills, executive functioning, changes in behavior, social skills, and emotional control. These can present significant challenges for college personnel. The goals of this training are to: provide an overview of brain injury in all students (not just student athletes); identify teaching strategies/classroom accommodations that can assist with the student’s recovery; and explain FREE resources, including the statewide BIANYS FACTS program. “Take-home” resources will be available to all attendees.</w:t>
      </w:r>
    </w:p>
    <w:p w14:paraId="7A4435CF" w14:textId="77777777" w:rsidR="00AF7C08" w:rsidRDefault="00AF7C08" w:rsidP="005462EB">
      <w:pPr>
        <w:spacing w:after="0" w:line="240" w:lineRule="auto"/>
      </w:pPr>
    </w:p>
    <w:p w14:paraId="13263454" w14:textId="53A7A80E" w:rsidR="002B57BE" w:rsidRDefault="00AF7C08" w:rsidP="005462EB">
      <w:pPr>
        <w:tabs>
          <w:tab w:val="left" w:pos="2160"/>
        </w:tabs>
        <w:spacing w:after="0" w:line="240" w:lineRule="auto"/>
      </w:pPr>
      <w:r>
        <w:tab/>
        <w:t>2.</w:t>
      </w:r>
      <w:r w:rsidRPr="00196CC4">
        <w:rPr>
          <w:b/>
        </w:rPr>
        <w:t>3</w:t>
      </w:r>
      <w:r w:rsidR="00966E3B" w:rsidRPr="00196CC4">
        <w:rPr>
          <w:b/>
        </w:rPr>
        <w:t xml:space="preserve"> </w:t>
      </w:r>
      <w:r w:rsidR="002822A6" w:rsidRPr="00196CC4">
        <w:rPr>
          <w:b/>
        </w:rPr>
        <w:t xml:space="preserve">Disability Studies 101 (Part I of </w:t>
      </w:r>
      <w:proofErr w:type="gramStart"/>
      <w:r w:rsidR="002822A6" w:rsidRPr="00196CC4">
        <w:rPr>
          <w:b/>
        </w:rPr>
        <w:t>a</w:t>
      </w:r>
      <w:proofErr w:type="gramEnd"/>
      <w:r w:rsidR="002822A6" w:rsidRPr="00196CC4">
        <w:rPr>
          <w:b/>
        </w:rPr>
        <w:t xml:space="preserve"> II Part Series): Intro to Disability Studies: What </w:t>
      </w:r>
      <w:r w:rsidR="002B57BE">
        <w:rPr>
          <w:b/>
        </w:rPr>
        <w:tab/>
      </w:r>
      <w:r w:rsidR="002B57BE">
        <w:rPr>
          <w:b/>
        </w:rPr>
        <w:tab/>
      </w:r>
      <w:r w:rsidR="002B57BE">
        <w:rPr>
          <w:b/>
        </w:rPr>
        <w:tab/>
      </w:r>
      <w:r w:rsidR="002822A6" w:rsidRPr="00196CC4">
        <w:rPr>
          <w:b/>
        </w:rPr>
        <w:t xml:space="preserve">Professionals Want to Know </w:t>
      </w:r>
      <w:r w:rsidR="002822A6">
        <w:t>- Susan Mann Dolce, Ph</w:t>
      </w:r>
      <w:r w:rsidR="002B57BE">
        <w:t>.</w:t>
      </w:r>
      <w:r w:rsidR="002822A6">
        <w:t>D</w:t>
      </w:r>
      <w:r w:rsidR="002B57BE">
        <w:t xml:space="preserve">. SUNY Buffalo </w:t>
      </w:r>
    </w:p>
    <w:p w14:paraId="4006260D" w14:textId="22CA0B30" w:rsidR="00196CC4" w:rsidRPr="002B57BE" w:rsidRDefault="00881C82" w:rsidP="005462EB">
      <w:pPr>
        <w:spacing w:after="0" w:line="240" w:lineRule="auto"/>
        <w:ind w:left="2160"/>
      </w:pPr>
      <w:r>
        <w:rPr>
          <w:b/>
          <w:u w:val="single"/>
        </w:rPr>
        <w:t xml:space="preserve">Round </w:t>
      </w:r>
    </w:p>
    <w:p w14:paraId="27D02D22" w14:textId="6C754A71" w:rsidR="002822A6" w:rsidRPr="00196CC4" w:rsidRDefault="002822A6" w:rsidP="005462EB">
      <w:pPr>
        <w:tabs>
          <w:tab w:val="left" w:pos="2160"/>
        </w:tabs>
        <w:spacing w:after="0" w:line="240" w:lineRule="auto"/>
        <w:ind w:left="2160" w:hanging="180"/>
      </w:pPr>
      <w:r>
        <w:tab/>
      </w:r>
      <w:r w:rsidRPr="00196CC4">
        <w:t>Disability Studies 101 provides basic information about what Disability Studies is and general suggestions for things to think about in our offi</w:t>
      </w:r>
      <w:r w:rsidR="002B57BE">
        <w:t xml:space="preserve">ces including office names and </w:t>
      </w:r>
      <w:r w:rsidRPr="00196CC4">
        <w:t>language use.  This session is based on insights from Disability Studies Scholars, professionals working in the field, Project Refocus. Dr. Man</w:t>
      </w:r>
      <w:r w:rsidR="002B57BE">
        <w:t xml:space="preserve">n Dolce has served as co-chair </w:t>
      </w:r>
      <w:r w:rsidRPr="00196CC4">
        <w:t>for the AHEAD Special Disability Studies Special Interest G</w:t>
      </w:r>
      <w:r w:rsidR="002B57BE">
        <w:t>roup since 2013. A part of this presentation has</w:t>
      </w:r>
      <w:r w:rsidRPr="00196CC4">
        <w:t xml:space="preserve"> been presented as AHEAD webinars and conference sessions.</w:t>
      </w:r>
      <w:r w:rsidRPr="00196CC4">
        <w:tab/>
      </w:r>
    </w:p>
    <w:p w14:paraId="7A4435D1" w14:textId="77777777" w:rsidR="00425087" w:rsidRDefault="00425087" w:rsidP="005462EB">
      <w:pPr>
        <w:spacing w:after="0" w:line="240" w:lineRule="auto"/>
      </w:pPr>
    </w:p>
    <w:p w14:paraId="7A4435D3" w14:textId="7DF6FABC" w:rsidR="008D122E" w:rsidRPr="00121E0D" w:rsidRDefault="00942431" w:rsidP="001B2989">
      <w:pPr>
        <w:spacing w:after="0" w:line="240" w:lineRule="auto"/>
        <w:ind w:left="2160" w:hanging="2160"/>
      </w:pPr>
      <w:r>
        <w:t>04:30 to 05:3</w:t>
      </w:r>
      <w:r w:rsidR="001A65C7">
        <w:t>0pm</w:t>
      </w:r>
      <w:r w:rsidR="001A65C7">
        <w:tab/>
      </w:r>
      <w:r w:rsidR="008D122E" w:rsidRPr="00121E0D">
        <w:rPr>
          <w:b/>
        </w:rPr>
        <w:t>New York State Department of Education</w:t>
      </w:r>
      <w:r w:rsidR="008D122E" w:rsidRPr="00121E0D">
        <w:t xml:space="preserve"> – </w:t>
      </w:r>
      <w:r w:rsidR="00956099" w:rsidRPr="00121E0D">
        <w:t xml:space="preserve">Updates from </w:t>
      </w:r>
      <w:r w:rsidR="00A2439E" w:rsidRPr="00121E0D">
        <w:t>Advisory</w:t>
      </w:r>
      <w:r w:rsidR="008D122E" w:rsidRPr="00121E0D">
        <w:t xml:space="preserve"> Council on Post-Secondary Education for Students with Disabilities</w:t>
      </w:r>
      <w:r w:rsidR="00C3233C" w:rsidRPr="00121E0D">
        <w:t xml:space="preserve"> </w:t>
      </w:r>
      <w:r w:rsidR="00956099" w:rsidRPr="00121E0D">
        <w:t>and Excelsior Scholarship</w:t>
      </w:r>
      <w:r w:rsidR="00A35344" w:rsidRPr="00121E0D">
        <w:t>, Reader’s Aid Legislation</w:t>
      </w:r>
      <w:r w:rsidR="001B2989" w:rsidRPr="00121E0D">
        <w:t xml:space="preserve"> </w:t>
      </w:r>
      <w:r w:rsidR="008D122E" w:rsidRPr="00121E0D">
        <w:t xml:space="preserve">followed by Q &amp; A </w:t>
      </w:r>
    </w:p>
    <w:p w14:paraId="7A4435D4" w14:textId="3C1BFEF7" w:rsidR="008D122E" w:rsidRPr="00121E0D" w:rsidRDefault="001B2989" w:rsidP="005462EB">
      <w:pPr>
        <w:spacing w:after="0" w:line="240" w:lineRule="auto"/>
        <w:ind w:left="2160"/>
        <w:rPr>
          <w:b/>
          <w:u w:val="single"/>
        </w:rPr>
      </w:pPr>
      <w:r w:rsidRPr="00121E0D">
        <w:rPr>
          <w:b/>
          <w:u w:val="single"/>
        </w:rPr>
        <w:t>Murray &amp;</w:t>
      </w:r>
      <w:r w:rsidR="003A7A38" w:rsidRPr="00121E0D">
        <w:rPr>
          <w:b/>
          <w:u w:val="single"/>
        </w:rPr>
        <w:t xml:space="preserve"> Round</w:t>
      </w:r>
    </w:p>
    <w:p w14:paraId="237C5A63" w14:textId="77777777" w:rsidR="000C3ED0" w:rsidRDefault="000C3ED0" w:rsidP="000C3ED0">
      <w:pPr>
        <w:pStyle w:val="PlainText"/>
        <w:ind w:left="2160"/>
      </w:pPr>
      <w:r w:rsidRPr="00121E0D">
        <w:t>Regent Beverly Ouderkirk a Board of Regents member of the 4th Judicial District (Northern Region), &amp; Tamara Mariotti, NYSDSC member and NYSED Advisory Council Co-Chair will discuss NYSED Information, Excelsior Scholarship, and updates on the NYSED Advisory Council for Students with Disabilities in Higher Education to include Reader's Aid.</w:t>
      </w:r>
      <w:r>
        <w:t xml:space="preserve"> </w:t>
      </w:r>
    </w:p>
    <w:p w14:paraId="735CA82A" w14:textId="77777777" w:rsidR="002B57BE" w:rsidRDefault="002B57BE" w:rsidP="005462EB">
      <w:pPr>
        <w:spacing w:after="0" w:line="240" w:lineRule="auto"/>
        <w:rPr>
          <w:b/>
        </w:rPr>
      </w:pPr>
    </w:p>
    <w:p w14:paraId="1EE00C16" w14:textId="77777777" w:rsidR="002B57BE" w:rsidRDefault="002B57BE" w:rsidP="005462EB">
      <w:pPr>
        <w:spacing w:after="0" w:line="240" w:lineRule="auto"/>
        <w:rPr>
          <w:b/>
        </w:rPr>
      </w:pPr>
    </w:p>
    <w:p w14:paraId="1D8E33C0" w14:textId="77777777" w:rsidR="00954CC0" w:rsidRDefault="002B57BE" w:rsidP="00954CC0">
      <w:pPr>
        <w:spacing w:after="0" w:line="240" w:lineRule="auto"/>
        <w:jc w:val="center"/>
        <w:rPr>
          <w:b/>
        </w:rPr>
      </w:pPr>
      <w:r>
        <w:rPr>
          <w:b/>
        </w:rPr>
        <w:t xml:space="preserve">Evening </w:t>
      </w:r>
      <w:r w:rsidR="00954CC0">
        <w:rPr>
          <w:b/>
        </w:rPr>
        <w:t xml:space="preserve">of </w:t>
      </w:r>
      <w:r>
        <w:rPr>
          <w:b/>
        </w:rPr>
        <w:t>Fun</w:t>
      </w:r>
      <w:r w:rsidR="00956099">
        <w:rPr>
          <w:b/>
        </w:rPr>
        <w:t xml:space="preserve"> on your own</w:t>
      </w:r>
      <w:r>
        <w:rPr>
          <w:b/>
        </w:rPr>
        <w:t xml:space="preserve">: </w:t>
      </w:r>
    </w:p>
    <w:p w14:paraId="7C5565EE" w14:textId="7364179A" w:rsidR="002B57BE" w:rsidRPr="00E5004B" w:rsidRDefault="00956099" w:rsidP="00954CC0">
      <w:pPr>
        <w:spacing w:after="0" w:line="240" w:lineRule="auto"/>
        <w:jc w:val="center"/>
      </w:pPr>
      <w:r w:rsidRPr="00E5004B">
        <w:t xml:space="preserve">Three </w:t>
      </w:r>
      <w:r w:rsidR="002B57BE" w:rsidRPr="00E5004B">
        <w:t>B</w:t>
      </w:r>
      <w:r w:rsidR="001A65C7" w:rsidRPr="00E5004B">
        <w:t>oat cruise</w:t>
      </w:r>
      <w:r w:rsidRPr="00E5004B">
        <w:t>s</w:t>
      </w:r>
      <w:r w:rsidR="00966E3B" w:rsidRPr="00E5004B">
        <w:t xml:space="preserve"> </w:t>
      </w:r>
      <w:r w:rsidR="006C4EE3" w:rsidRPr="00E5004B">
        <w:t>available</w:t>
      </w:r>
      <w:r w:rsidR="001A65C7" w:rsidRPr="00E5004B">
        <w:t xml:space="preserve"> on t</w:t>
      </w:r>
      <w:r w:rsidRPr="00E5004B">
        <w:t>he beautiful St. Lawrence River.</w:t>
      </w:r>
    </w:p>
    <w:p w14:paraId="7A4435D7" w14:textId="7E1F9B1A" w:rsidR="001A65C7" w:rsidRDefault="002B57BE" w:rsidP="00954CC0">
      <w:pPr>
        <w:spacing w:after="0" w:line="240" w:lineRule="auto"/>
        <w:jc w:val="center"/>
      </w:pPr>
      <w:r w:rsidRPr="00E5004B">
        <w:t>Please see handout for d</w:t>
      </w:r>
      <w:r w:rsidR="00956099" w:rsidRPr="00E5004B">
        <w:t>etails!</w:t>
      </w:r>
    </w:p>
    <w:p w14:paraId="0B2A2135" w14:textId="77777777" w:rsidR="006C5D32" w:rsidRDefault="006C5D32" w:rsidP="005462EB">
      <w:pPr>
        <w:spacing w:after="0" w:line="240" w:lineRule="auto"/>
      </w:pPr>
    </w:p>
    <w:p w14:paraId="6A48ACD1" w14:textId="77777777" w:rsidR="006C5D32" w:rsidRDefault="006C5D32" w:rsidP="005462EB">
      <w:pPr>
        <w:spacing w:after="0" w:line="240" w:lineRule="auto"/>
      </w:pPr>
    </w:p>
    <w:p w14:paraId="011AC178" w14:textId="77777777" w:rsidR="006C5D32" w:rsidRDefault="006C5D32" w:rsidP="005462EB">
      <w:pPr>
        <w:spacing w:after="0" w:line="240" w:lineRule="auto"/>
      </w:pPr>
    </w:p>
    <w:p w14:paraId="7A7CCF83" w14:textId="77777777" w:rsidR="006C5D32" w:rsidRDefault="006C5D32" w:rsidP="005462EB">
      <w:pPr>
        <w:spacing w:after="0" w:line="240" w:lineRule="auto"/>
      </w:pPr>
    </w:p>
    <w:p w14:paraId="2131DA44" w14:textId="77777777" w:rsidR="006C5D32" w:rsidRDefault="006C5D32" w:rsidP="005462EB">
      <w:pPr>
        <w:spacing w:after="0" w:line="240" w:lineRule="auto"/>
      </w:pPr>
    </w:p>
    <w:p w14:paraId="16CDC312" w14:textId="77777777" w:rsidR="001B2989" w:rsidRPr="00E5004B" w:rsidRDefault="001B2989" w:rsidP="005462EB">
      <w:pPr>
        <w:spacing w:after="0" w:line="240" w:lineRule="auto"/>
      </w:pPr>
    </w:p>
    <w:p w14:paraId="7A4435D8" w14:textId="77777777" w:rsidR="00AF7C08" w:rsidRDefault="00AF7C08" w:rsidP="005462EB">
      <w:pPr>
        <w:spacing w:after="0" w:line="240" w:lineRule="auto"/>
      </w:pPr>
    </w:p>
    <w:p w14:paraId="7A4435DA" w14:textId="77777777" w:rsidR="00CB7A0E" w:rsidRPr="004A09EA" w:rsidRDefault="00CB7A0E" w:rsidP="005462EB">
      <w:pPr>
        <w:spacing w:after="0" w:line="240" w:lineRule="auto"/>
      </w:pPr>
    </w:p>
    <w:p w14:paraId="7A4435DB" w14:textId="77777777" w:rsidR="00DC1ED3" w:rsidRPr="004A09EA" w:rsidRDefault="00DC1ED3" w:rsidP="005462EB">
      <w:pPr>
        <w:spacing w:after="0" w:line="240" w:lineRule="auto"/>
      </w:pPr>
    </w:p>
    <w:p w14:paraId="7A4435DC" w14:textId="77777777" w:rsidR="00933CDE" w:rsidRPr="00FA180E" w:rsidRDefault="00933CDE" w:rsidP="005462EB">
      <w:pPr>
        <w:pStyle w:val="Heading1"/>
        <w:pBdr>
          <w:bottom w:val="single" w:sz="4" w:space="0" w:color="auto"/>
        </w:pBdr>
        <w:rPr>
          <w:color w:val="auto"/>
          <w:sz w:val="28"/>
          <w:szCs w:val="28"/>
        </w:rPr>
      </w:pPr>
      <w:r w:rsidRPr="00FA180E">
        <w:rPr>
          <w:color w:val="auto"/>
          <w:sz w:val="28"/>
          <w:szCs w:val="28"/>
        </w:rPr>
        <w:t xml:space="preserve">Day 2: </w:t>
      </w:r>
      <w:r w:rsidR="001A65C7">
        <w:rPr>
          <w:color w:val="auto"/>
          <w:sz w:val="28"/>
          <w:szCs w:val="28"/>
        </w:rPr>
        <w:t>Thursday, June 29th</w:t>
      </w:r>
      <w:r w:rsidRPr="00FA180E">
        <w:rPr>
          <w:color w:val="auto"/>
          <w:sz w:val="28"/>
          <w:szCs w:val="28"/>
        </w:rPr>
        <w:t xml:space="preserve"> 201</w:t>
      </w:r>
      <w:r w:rsidR="001A65C7">
        <w:rPr>
          <w:color w:val="auto"/>
          <w:sz w:val="28"/>
          <w:szCs w:val="28"/>
        </w:rPr>
        <w:t>7</w:t>
      </w:r>
    </w:p>
    <w:p w14:paraId="7A4435DD" w14:textId="4542985E" w:rsidR="002713CB" w:rsidRDefault="008911F3" w:rsidP="005462EB">
      <w:pPr>
        <w:spacing w:after="0" w:line="240" w:lineRule="auto"/>
        <w:rPr>
          <w:b/>
        </w:rPr>
      </w:pPr>
      <w:r w:rsidRPr="004A09EA">
        <w:t>0</w:t>
      </w:r>
      <w:r w:rsidR="002713CB" w:rsidRPr="004A09EA">
        <w:t xml:space="preserve">8:30 to </w:t>
      </w:r>
      <w:r w:rsidR="009B5BC3" w:rsidRPr="004A09EA">
        <w:t>09</w:t>
      </w:r>
      <w:r w:rsidR="002713CB" w:rsidRPr="004A09EA">
        <w:t>:</w:t>
      </w:r>
      <w:r w:rsidR="001A65C7">
        <w:t>25</w:t>
      </w:r>
      <w:r w:rsidR="00933CDE" w:rsidRPr="004A09EA">
        <w:t xml:space="preserve"> am   </w:t>
      </w:r>
      <w:r w:rsidR="00933CDE" w:rsidRPr="004A09EA">
        <w:tab/>
      </w:r>
      <w:r w:rsidR="00933CDE" w:rsidRPr="002046D6">
        <w:rPr>
          <w:b/>
        </w:rPr>
        <w:t>Breakfast</w:t>
      </w:r>
      <w:r w:rsidR="00791E5A" w:rsidRPr="002046D6">
        <w:rPr>
          <w:b/>
        </w:rPr>
        <w:t xml:space="preserve"> -</w:t>
      </w:r>
      <w:r w:rsidR="00791E5A">
        <w:t xml:space="preserve"> </w:t>
      </w:r>
      <w:r w:rsidR="00791E5A" w:rsidRPr="002046D6">
        <w:t>Committee Meetings</w:t>
      </w:r>
      <w:r w:rsidR="001B2989">
        <w:t xml:space="preserve"> </w:t>
      </w:r>
    </w:p>
    <w:p w14:paraId="1962484C" w14:textId="4CAFD653" w:rsidR="00196CC4" w:rsidRPr="00196CC4" w:rsidRDefault="00956099" w:rsidP="005462EB">
      <w:pPr>
        <w:spacing w:after="0" w:line="240" w:lineRule="auto"/>
        <w:ind w:left="2160"/>
        <w:rPr>
          <w:rFonts w:ascii="Arial Rounded MT Bold" w:hAnsi="Arial Rounded MT Bold"/>
        </w:rPr>
      </w:pPr>
      <w:r w:rsidRPr="00956099">
        <w:rPr>
          <w:b/>
          <w:u w:val="single"/>
        </w:rPr>
        <w:t>Calumet &amp; Grindstone</w:t>
      </w:r>
    </w:p>
    <w:p w14:paraId="7A4435DF" w14:textId="5CF503B2" w:rsidR="00BC396D" w:rsidRDefault="00BC396D" w:rsidP="005462EB">
      <w:pPr>
        <w:spacing w:after="0" w:line="240" w:lineRule="auto"/>
        <w:ind w:left="2160"/>
      </w:pPr>
      <w:r w:rsidRPr="00196CC4">
        <w:t xml:space="preserve">Please </w:t>
      </w:r>
      <w:r w:rsidR="002046D6">
        <w:t xml:space="preserve">join your committee members for activity reviews and future plans as they pertain to our council’s strategic plan. </w:t>
      </w:r>
      <w:r w:rsidRPr="00196CC4">
        <w:t xml:space="preserve">If you are a new member, please </w:t>
      </w:r>
      <w:r w:rsidR="002046D6">
        <w:t>find a committee that best matches your interest. Your participation is appreciated!</w:t>
      </w:r>
    </w:p>
    <w:p w14:paraId="76E3B9F8" w14:textId="77777777" w:rsidR="00196CC4" w:rsidRDefault="00196CC4" w:rsidP="005462EB">
      <w:pPr>
        <w:spacing w:after="0" w:line="240" w:lineRule="auto"/>
        <w:ind w:left="2160"/>
      </w:pPr>
    </w:p>
    <w:p w14:paraId="76F29653" w14:textId="77777777" w:rsidR="002046D6" w:rsidRPr="002046D6" w:rsidRDefault="002B57BE" w:rsidP="002046D6">
      <w:pPr>
        <w:spacing w:after="0" w:line="240" w:lineRule="auto"/>
        <w:rPr>
          <w:b/>
        </w:rPr>
      </w:pPr>
      <w:r>
        <w:t>0</w:t>
      </w:r>
      <w:r w:rsidR="00AF68DF">
        <w:t xml:space="preserve">9:30 to 05:15 </w:t>
      </w:r>
      <w:r w:rsidR="00AF68DF" w:rsidRPr="00AF68DF">
        <w:t>pm</w:t>
      </w:r>
      <w:r w:rsidR="00AF68DF" w:rsidRPr="00AF68DF">
        <w:tab/>
      </w:r>
      <w:r w:rsidR="005462EB" w:rsidRPr="002046D6">
        <w:rPr>
          <w:b/>
        </w:rPr>
        <w:t>Vendors session on</w:t>
      </w:r>
      <w:r w:rsidRPr="002046D6">
        <w:rPr>
          <w:b/>
        </w:rPr>
        <w:t xml:space="preserve"> </w:t>
      </w:r>
      <w:r w:rsidR="00AF68DF" w:rsidRPr="002046D6">
        <w:rPr>
          <w:b/>
        </w:rPr>
        <w:t>Assistiv</w:t>
      </w:r>
      <w:r w:rsidRPr="002046D6">
        <w:rPr>
          <w:b/>
        </w:rPr>
        <w:t>e Technology</w:t>
      </w:r>
      <w:r w:rsidR="005462EB" w:rsidRPr="002046D6">
        <w:rPr>
          <w:b/>
        </w:rPr>
        <w:t xml:space="preserve"> </w:t>
      </w:r>
    </w:p>
    <w:p w14:paraId="7A4435E0" w14:textId="69CE25DC" w:rsidR="00AF68DF" w:rsidRDefault="00121E0D" w:rsidP="002046D6">
      <w:pPr>
        <w:spacing w:after="0" w:line="240" w:lineRule="auto"/>
        <w:ind w:left="1440" w:firstLine="720"/>
        <w:rPr>
          <w:b/>
        </w:rPr>
      </w:pPr>
      <w:r w:rsidRPr="0017167C">
        <w:rPr>
          <w:b/>
          <w:u w:val="single"/>
        </w:rPr>
        <w:t>Foyer</w:t>
      </w:r>
      <w:r w:rsidR="0017167C" w:rsidRPr="0017167C">
        <w:rPr>
          <w:b/>
          <w:u w:val="single"/>
        </w:rPr>
        <w:t>/Waterside</w:t>
      </w:r>
      <w:r w:rsidR="00881C82">
        <w:rPr>
          <w:b/>
        </w:rPr>
        <w:t xml:space="preserve"> </w:t>
      </w:r>
    </w:p>
    <w:p w14:paraId="1FBB1B91" w14:textId="77777777" w:rsidR="002046D6" w:rsidRPr="002046D6" w:rsidRDefault="002046D6" w:rsidP="002046D6">
      <w:pPr>
        <w:spacing w:after="0" w:line="240" w:lineRule="auto"/>
        <w:ind w:left="1440" w:firstLine="720"/>
        <w:rPr>
          <w:b/>
        </w:rPr>
      </w:pPr>
    </w:p>
    <w:p w14:paraId="7A4435E7" w14:textId="5DC36707" w:rsidR="0007338A" w:rsidRDefault="001A65C7" w:rsidP="005462EB">
      <w:pPr>
        <w:spacing w:after="0" w:line="240" w:lineRule="auto"/>
      </w:pPr>
      <w:r>
        <w:t>09</w:t>
      </w:r>
      <w:r w:rsidR="0007338A" w:rsidRPr="004A09EA">
        <w:t>:</w:t>
      </w:r>
      <w:r>
        <w:t>30</w:t>
      </w:r>
      <w:r w:rsidR="002B57BE">
        <w:t xml:space="preserve"> </w:t>
      </w:r>
      <w:r w:rsidR="0007338A" w:rsidRPr="004A09EA">
        <w:t>to 1</w:t>
      </w:r>
      <w:r>
        <w:t>0</w:t>
      </w:r>
      <w:r w:rsidR="0007338A" w:rsidRPr="004A09EA">
        <w:t>:</w:t>
      </w:r>
      <w:r>
        <w:t>40</w:t>
      </w:r>
      <w:r w:rsidR="003A7C98">
        <w:t xml:space="preserve"> pm</w:t>
      </w:r>
      <w:r w:rsidR="003A7C98">
        <w:tab/>
        <w:t>Concurrent Session #</w:t>
      </w:r>
      <w:r w:rsidR="00AF7C08">
        <w:t>3</w:t>
      </w:r>
      <w:r w:rsidR="00881C82">
        <w:t xml:space="preserve"> </w:t>
      </w:r>
    </w:p>
    <w:p w14:paraId="7A4435E8" w14:textId="77777777" w:rsidR="009667EF" w:rsidRDefault="009667EF" w:rsidP="005462EB">
      <w:pPr>
        <w:spacing w:after="0" w:line="240" w:lineRule="auto"/>
      </w:pPr>
    </w:p>
    <w:p w14:paraId="7A4435E9" w14:textId="77777777" w:rsidR="0007338A" w:rsidRDefault="0007338A" w:rsidP="005462EB">
      <w:pPr>
        <w:pStyle w:val="ListParagraph"/>
        <w:numPr>
          <w:ilvl w:val="1"/>
          <w:numId w:val="15"/>
        </w:numPr>
        <w:spacing w:after="0" w:line="240" w:lineRule="auto"/>
        <w:rPr>
          <w:b/>
        </w:rPr>
      </w:pPr>
      <w:r w:rsidRPr="00196CC4">
        <w:rPr>
          <w:b/>
        </w:rPr>
        <w:t xml:space="preserve">New Professionals Training </w:t>
      </w:r>
    </w:p>
    <w:p w14:paraId="0CFDC821" w14:textId="0A0C8ED8" w:rsidR="00196CC4" w:rsidRPr="00956099" w:rsidRDefault="002B57BE" w:rsidP="008C3334">
      <w:pPr>
        <w:spacing w:after="0" w:line="240" w:lineRule="auto"/>
        <w:ind w:left="2880"/>
        <w:rPr>
          <w:b/>
          <w:u w:val="single"/>
        </w:rPr>
      </w:pPr>
      <w:r w:rsidRPr="00956099">
        <w:rPr>
          <w:b/>
          <w:u w:val="single"/>
        </w:rPr>
        <w:t>Murray</w:t>
      </w:r>
      <w:r w:rsidR="008C3334">
        <w:rPr>
          <w:b/>
          <w:u w:val="single"/>
        </w:rPr>
        <w:t xml:space="preserve"> </w:t>
      </w:r>
    </w:p>
    <w:p w14:paraId="7A4435EA" w14:textId="175B8321" w:rsidR="0007338A" w:rsidRDefault="0007338A" w:rsidP="005462EB">
      <w:pPr>
        <w:spacing w:after="0" w:line="240" w:lineRule="auto"/>
        <w:ind w:left="2160"/>
      </w:pPr>
      <w:r>
        <w:t xml:space="preserve">Facilitated by </w:t>
      </w:r>
      <w:r w:rsidRPr="004A09EA">
        <w:t>Carolyn Boone, Tompkins Community College</w:t>
      </w:r>
      <w:r w:rsidR="00956099">
        <w:t xml:space="preserve"> and Kateri Henkel, Utica </w:t>
      </w:r>
      <w:r w:rsidR="00A76550">
        <w:t>College</w:t>
      </w:r>
    </w:p>
    <w:p w14:paraId="2CC24B87" w14:textId="77777777" w:rsidR="00956099" w:rsidRPr="004A09EA" w:rsidRDefault="00956099" w:rsidP="005462EB">
      <w:pPr>
        <w:spacing w:after="0" w:line="240" w:lineRule="auto"/>
        <w:ind w:left="2160"/>
      </w:pPr>
    </w:p>
    <w:p w14:paraId="7A4435EC" w14:textId="74CD0A84" w:rsidR="0007338A" w:rsidRPr="002046D6" w:rsidRDefault="00956099" w:rsidP="005462EB">
      <w:pPr>
        <w:spacing w:after="0" w:line="240" w:lineRule="auto"/>
        <w:ind w:left="2160"/>
      </w:pPr>
      <w:r w:rsidRPr="002046D6">
        <w:t>This is a n</w:t>
      </w:r>
      <w:r w:rsidR="0007338A" w:rsidRPr="002046D6">
        <w:t>ew Professional Training for members with le</w:t>
      </w:r>
      <w:r w:rsidRPr="002046D6">
        <w:t>ss than three years’ experience.</w:t>
      </w:r>
    </w:p>
    <w:p w14:paraId="7A4435ED" w14:textId="2D6A4574" w:rsidR="0007338A" w:rsidRPr="00196CC4" w:rsidRDefault="0007338A" w:rsidP="005462EB">
      <w:pPr>
        <w:spacing w:after="0" w:line="240" w:lineRule="auto"/>
        <w:ind w:left="2160"/>
      </w:pPr>
      <w:r w:rsidRPr="00196CC4">
        <w:t>We are confronted with challenging situations where we are required to make quick decisions, many of us with little or no support.  Understanding Section 504 of the Rehabilitation Act, the statute and the regulations, as well as applying them to Higher Educ</w:t>
      </w:r>
      <w:r w:rsidR="00956099">
        <w:t>ation takes time and training…</w:t>
      </w:r>
    </w:p>
    <w:p w14:paraId="7A4435EE" w14:textId="77777777" w:rsidR="0007338A" w:rsidRDefault="00942431" w:rsidP="005462EB">
      <w:pPr>
        <w:spacing w:after="0" w:line="240" w:lineRule="auto"/>
      </w:pPr>
      <w:r>
        <w:t xml:space="preserve"> </w:t>
      </w:r>
    </w:p>
    <w:p w14:paraId="62592A0A" w14:textId="77777777" w:rsidR="00956099" w:rsidRDefault="00850EDC" w:rsidP="005462EB">
      <w:pPr>
        <w:pStyle w:val="ListParagraph"/>
        <w:numPr>
          <w:ilvl w:val="1"/>
          <w:numId w:val="15"/>
        </w:numPr>
        <w:spacing w:line="240" w:lineRule="auto"/>
      </w:pPr>
      <w:r w:rsidRPr="00196CC4">
        <w:rPr>
          <w:b/>
        </w:rPr>
        <w:t>Digital Libraries</w:t>
      </w:r>
      <w:r w:rsidR="00540659">
        <w:t xml:space="preserve"> – Tanja Stevns, Danish Centre for the Blind</w:t>
      </w:r>
    </w:p>
    <w:p w14:paraId="572AE12F" w14:textId="3E073D21" w:rsidR="00196CC4" w:rsidRPr="00956099" w:rsidRDefault="002B57BE" w:rsidP="005462EB">
      <w:pPr>
        <w:pStyle w:val="ListParagraph"/>
        <w:spacing w:line="240" w:lineRule="auto"/>
        <w:ind w:left="2880"/>
      </w:pPr>
      <w:r w:rsidRPr="00956099">
        <w:rPr>
          <w:b/>
          <w:u w:val="single"/>
        </w:rPr>
        <w:t xml:space="preserve">Round </w:t>
      </w:r>
    </w:p>
    <w:p w14:paraId="7A4435F0" w14:textId="230DB2ED" w:rsidR="003F44ED" w:rsidRDefault="003F44ED" w:rsidP="002046D6">
      <w:pPr>
        <w:spacing w:after="0" w:line="240" w:lineRule="auto"/>
        <w:ind w:left="2160"/>
      </w:pPr>
      <w:r w:rsidRPr="00196CC4">
        <w:t>Educational institutions often spend time and resources to locate and convert files into alternate formats for students, without knowing if the task was already completed elsewhere. High staff turnover and uncertain funding make it difficult to maintain required skills amongst alternate media producers. With limited scope for sharing and repurposing, most media conversions are done case-by-case, rarely considering the benefits of standardized formats and parallel publishing. And faculty seems to have little attention on authoring accessible material. Building on the above issues, the presentation will suggest how a digital library combined with instilled authoring procedures can serve as a foundation for efficient reuse and repurposing of material.</w:t>
      </w:r>
    </w:p>
    <w:p w14:paraId="5F95E252" w14:textId="77777777" w:rsidR="00196CC4" w:rsidRPr="00196CC4" w:rsidRDefault="00196CC4" w:rsidP="005462EB">
      <w:pPr>
        <w:pStyle w:val="ListParagraph"/>
        <w:spacing w:line="240" w:lineRule="auto"/>
        <w:ind w:left="2880"/>
      </w:pPr>
    </w:p>
    <w:p w14:paraId="4AAADBEC" w14:textId="449787D7" w:rsidR="002822A6" w:rsidRDefault="003F44ED" w:rsidP="005462EB">
      <w:pPr>
        <w:pStyle w:val="ListParagraph"/>
        <w:numPr>
          <w:ilvl w:val="1"/>
          <w:numId w:val="15"/>
        </w:numPr>
        <w:spacing w:line="240" w:lineRule="auto"/>
      </w:pPr>
      <w:r>
        <w:t xml:space="preserve"> </w:t>
      </w:r>
      <w:r w:rsidR="002822A6" w:rsidRPr="00196CC4">
        <w:rPr>
          <w:b/>
        </w:rPr>
        <w:t xml:space="preserve">Disability Studies 102 (Part II of a II Part Series):  Next steps in building practices based on disability studies theoretical concepts </w:t>
      </w:r>
      <w:r w:rsidR="002822A6">
        <w:t xml:space="preserve">- </w:t>
      </w:r>
      <w:r w:rsidR="002822A6" w:rsidRPr="002822A6">
        <w:t>Susan Mann Dolce, PhD</w:t>
      </w:r>
    </w:p>
    <w:p w14:paraId="1F2D10E8" w14:textId="21E8DDED" w:rsidR="002822A6" w:rsidRPr="005462EB" w:rsidRDefault="00881C82" w:rsidP="005462EB">
      <w:pPr>
        <w:pStyle w:val="ListParagraph"/>
        <w:spacing w:line="240" w:lineRule="auto"/>
        <w:ind w:left="2880"/>
        <w:rPr>
          <w:b/>
          <w:u w:val="single"/>
        </w:rPr>
      </w:pPr>
      <w:r>
        <w:rPr>
          <w:b/>
          <w:u w:val="single"/>
        </w:rPr>
        <w:t>Grindstone</w:t>
      </w:r>
    </w:p>
    <w:p w14:paraId="7A4435F1" w14:textId="794DDED1" w:rsidR="00EE2E3C" w:rsidRPr="00196CC4" w:rsidRDefault="002822A6" w:rsidP="002046D6">
      <w:pPr>
        <w:spacing w:after="0" w:line="240" w:lineRule="auto"/>
        <w:ind w:left="2160"/>
      </w:pPr>
      <w:r w:rsidRPr="00196CC4">
        <w:t>Disability Studies 102 explores in more detail how to utilize Disability Studies concepts in many aspects of our work, including, positions descriptions, outreach programming, note</w:t>
      </w:r>
      <w:r w:rsidR="002B57BE">
        <w:t xml:space="preserve"> </w:t>
      </w:r>
      <w:r w:rsidRPr="00196CC4">
        <w:t>taking and testing.</w:t>
      </w:r>
    </w:p>
    <w:p w14:paraId="7A4435F2" w14:textId="77777777" w:rsidR="003F44ED" w:rsidRDefault="003F44ED" w:rsidP="005462EB">
      <w:pPr>
        <w:spacing w:after="0" w:line="240" w:lineRule="auto"/>
      </w:pPr>
    </w:p>
    <w:p w14:paraId="7A4435F3" w14:textId="77777777" w:rsidR="00933CDE" w:rsidRDefault="00933CDE" w:rsidP="005462EB">
      <w:pPr>
        <w:spacing w:after="0" w:line="240" w:lineRule="auto"/>
      </w:pPr>
      <w:r w:rsidRPr="004A09EA">
        <w:t>1</w:t>
      </w:r>
      <w:r w:rsidR="001A65C7">
        <w:t>0</w:t>
      </w:r>
      <w:r w:rsidR="002713CB" w:rsidRPr="004A09EA">
        <w:t>:</w:t>
      </w:r>
      <w:r w:rsidR="001A65C7">
        <w:t>45 to 11:40</w:t>
      </w:r>
      <w:r w:rsidR="002713CB" w:rsidRPr="004A09EA">
        <w:t xml:space="preserve"> pm</w:t>
      </w:r>
      <w:r w:rsidR="00942431">
        <w:tab/>
        <w:t>Concurrent Session #</w:t>
      </w:r>
      <w:r w:rsidR="00AF7C08">
        <w:t>4</w:t>
      </w:r>
      <w:r w:rsidRPr="004A09EA">
        <w:tab/>
      </w:r>
    </w:p>
    <w:p w14:paraId="7A4435F4" w14:textId="77777777" w:rsidR="00A2439E" w:rsidRDefault="00A2439E" w:rsidP="005462EB">
      <w:pPr>
        <w:spacing w:after="0" w:line="240" w:lineRule="auto"/>
      </w:pPr>
    </w:p>
    <w:p w14:paraId="7A4435F5" w14:textId="77777777" w:rsidR="00942431" w:rsidRDefault="00AF7C08" w:rsidP="005462EB">
      <w:pPr>
        <w:tabs>
          <w:tab w:val="left" w:pos="2520"/>
        </w:tabs>
        <w:spacing w:after="0" w:line="240" w:lineRule="auto"/>
      </w:pPr>
      <w:r>
        <w:tab/>
        <w:t>4</w:t>
      </w:r>
      <w:r w:rsidR="00942431">
        <w:t>.1</w:t>
      </w:r>
      <w:r w:rsidR="00C168AB">
        <w:t xml:space="preserve"> </w:t>
      </w:r>
      <w:r w:rsidR="00C168AB" w:rsidRPr="00586A0C">
        <w:rPr>
          <w:b/>
        </w:rPr>
        <w:t>Assistive Technology</w:t>
      </w:r>
      <w:r w:rsidR="00C168AB">
        <w:t xml:space="preserve"> - </w:t>
      </w:r>
      <w:r w:rsidR="003F44ED" w:rsidRPr="003F44ED">
        <w:t xml:space="preserve">A </w:t>
      </w:r>
      <w:r w:rsidR="00A2439E">
        <w:t>Roundtable D</w:t>
      </w:r>
      <w:r w:rsidR="003F44ED" w:rsidRPr="003F44ED">
        <w:t>iscussion</w:t>
      </w:r>
    </w:p>
    <w:p w14:paraId="7E525500" w14:textId="7D96952D" w:rsidR="005462EB" w:rsidRDefault="002B57BE" w:rsidP="005462EB">
      <w:pPr>
        <w:spacing w:line="240" w:lineRule="auto"/>
        <w:ind w:left="2160" w:firstLine="720"/>
        <w:rPr>
          <w:rFonts w:ascii="Arial Rounded MT Bold" w:hAnsi="Arial Rounded MT Bold"/>
        </w:rPr>
      </w:pPr>
      <w:r w:rsidRPr="005462EB">
        <w:rPr>
          <w:b/>
          <w:u w:val="single"/>
        </w:rPr>
        <w:t>Round</w:t>
      </w:r>
    </w:p>
    <w:p w14:paraId="7A4435F7" w14:textId="3793DAC2" w:rsidR="003F44ED" w:rsidRPr="005462EB" w:rsidRDefault="003F44ED" w:rsidP="005462EB">
      <w:pPr>
        <w:spacing w:line="240" w:lineRule="auto"/>
        <w:ind w:left="2160"/>
        <w:rPr>
          <w:rFonts w:ascii="Arial Rounded MT Bold" w:hAnsi="Arial Rounded MT Bold"/>
        </w:rPr>
      </w:pPr>
      <w:r w:rsidRPr="00586A0C">
        <w:t xml:space="preserve">This session invites attendees to join the conversation on implementing assistive technology use on campuses. This will include discussion related to: Access to library books, Math content, Intra-campus collaboration – Finding your partners, Procurement – what some campuses are doing, What assistive technology do you have on your campus and how to decide what works </w:t>
      </w:r>
      <w:r w:rsidRPr="00586A0C">
        <w:lastRenderedPageBreak/>
        <w:t>for your students, Using the NYSDSC website resources for information on assistive technology, and Resources for your faculty and staff</w:t>
      </w:r>
    </w:p>
    <w:p w14:paraId="7A4435F8" w14:textId="77777777" w:rsidR="00A2439E" w:rsidRPr="003F44ED" w:rsidRDefault="00A2439E" w:rsidP="005462EB">
      <w:pPr>
        <w:tabs>
          <w:tab w:val="left" w:pos="2520"/>
        </w:tabs>
        <w:spacing w:after="0" w:line="240" w:lineRule="auto"/>
        <w:ind w:left="2160"/>
        <w:rPr>
          <w:b/>
        </w:rPr>
      </w:pPr>
    </w:p>
    <w:p w14:paraId="5480BA11" w14:textId="2169D107" w:rsidR="005462EB" w:rsidRDefault="00AF7C08" w:rsidP="005462EB">
      <w:pPr>
        <w:tabs>
          <w:tab w:val="left" w:pos="2520"/>
        </w:tabs>
        <w:spacing w:after="0" w:line="240" w:lineRule="auto"/>
        <w:ind w:left="2160"/>
      </w:pPr>
      <w:r>
        <w:tab/>
        <w:t>4</w:t>
      </w:r>
      <w:r w:rsidR="00942431">
        <w:t>.2</w:t>
      </w:r>
      <w:r w:rsidR="00942431">
        <w:tab/>
      </w:r>
      <w:r w:rsidR="00F960D8" w:rsidRPr="00586A0C">
        <w:rPr>
          <w:b/>
        </w:rPr>
        <w:t xml:space="preserve">ACCES-VR: </w:t>
      </w:r>
      <w:r w:rsidR="00F960D8" w:rsidRPr="005462EB">
        <w:t xml:space="preserve">Overview of Eligibility Requirements, General Services, and College </w:t>
      </w:r>
      <w:r w:rsidR="00586A0C" w:rsidRPr="005462EB">
        <w:tab/>
      </w:r>
      <w:r w:rsidR="00586A0C" w:rsidRPr="005462EB">
        <w:tab/>
      </w:r>
      <w:r w:rsidR="00586A0C" w:rsidRPr="005462EB">
        <w:tab/>
      </w:r>
      <w:r w:rsidR="00586A0C" w:rsidRPr="005462EB">
        <w:tab/>
      </w:r>
      <w:r w:rsidR="00F960D8" w:rsidRPr="005462EB">
        <w:t>Supports</w:t>
      </w:r>
      <w:r w:rsidR="00E5004B">
        <w:t xml:space="preserve"> – Kathy Wilcox, VRC</w:t>
      </w:r>
    </w:p>
    <w:p w14:paraId="7A4435F9" w14:textId="14E5D583" w:rsidR="00942431" w:rsidRPr="005462EB" w:rsidRDefault="005462EB" w:rsidP="005462EB">
      <w:pPr>
        <w:tabs>
          <w:tab w:val="left" w:pos="2520"/>
        </w:tabs>
        <w:spacing w:after="0" w:line="240" w:lineRule="auto"/>
        <w:ind w:left="2160"/>
        <w:rPr>
          <w:b/>
          <w:u w:val="single"/>
        </w:rPr>
      </w:pPr>
      <w:r>
        <w:tab/>
      </w:r>
      <w:r>
        <w:tab/>
      </w:r>
      <w:r w:rsidR="002B57BE" w:rsidRPr="005462EB">
        <w:rPr>
          <w:b/>
          <w:u w:val="single"/>
        </w:rPr>
        <w:t>Grindstone</w:t>
      </w:r>
    </w:p>
    <w:p w14:paraId="7A4435FB" w14:textId="77777777" w:rsidR="002C48B4" w:rsidRPr="00586A0C" w:rsidRDefault="002C48B4" w:rsidP="005462EB">
      <w:pPr>
        <w:tabs>
          <w:tab w:val="left" w:pos="2520"/>
        </w:tabs>
        <w:spacing w:after="0" w:line="240" w:lineRule="auto"/>
        <w:ind w:left="2160"/>
      </w:pPr>
      <w:r w:rsidRPr="00586A0C">
        <w:t>An overview of ACCES-VRs individualized services, with a focus on college-specific funding and supports.  Presenter will review the ACCES-VR application process and eligibility requirements, as well as the application deadlines for College funding.  Participants will gain a clear understanding of the kinds of supports available to students both during college and after graduation.  They will be provided with contact information for the 15 District Offices throughout the state. There will be opportunities for general questions regarding ACCES-VR services.</w:t>
      </w:r>
    </w:p>
    <w:p w14:paraId="7A4435FC" w14:textId="77777777" w:rsidR="002C48B4" w:rsidRDefault="002C48B4" w:rsidP="005462EB">
      <w:pPr>
        <w:tabs>
          <w:tab w:val="left" w:pos="2520"/>
        </w:tabs>
        <w:spacing w:after="0" w:line="240" w:lineRule="auto"/>
        <w:ind w:left="2160"/>
      </w:pPr>
    </w:p>
    <w:p w14:paraId="5810F607" w14:textId="77777777" w:rsidR="002B57BE" w:rsidRDefault="002B57BE" w:rsidP="005462EB">
      <w:pPr>
        <w:tabs>
          <w:tab w:val="left" w:pos="2520"/>
        </w:tabs>
        <w:spacing w:after="0" w:line="240" w:lineRule="auto"/>
        <w:ind w:left="2160"/>
      </w:pPr>
    </w:p>
    <w:p w14:paraId="7A443601" w14:textId="454AC416" w:rsidR="00942431" w:rsidRDefault="00AF7C08" w:rsidP="005462EB">
      <w:pPr>
        <w:tabs>
          <w:tab w:val="left" w:pos="2520"/>
        </w:tabs>
        <w:spacing w:after="0" w:line="240" w:lineRule="auto"/>
        <w:ind w:left="1440" w:firstLine="720"/>
      </w:pPr>
      <w:r>
        <w:t>4</w:t>
      </w:r>
      <w:r w:rsidR="00942431">
        <w:t>.3</w:t>
      </w:r>
      <w:r w:rsidR="00942431">
        <w:tab/>
      </w:r>
      <w:r w:rsidR="00A2439E" w:rsidRPr="00586A0C">
        <w:rPr>
          <w:b/>
        </w:rPr>
        <w:t>Navigating Attendance Modification A</w:t>
      </w:r>
      <w:r w:rsidR="00EE2E3C" w:rsidRPr="00586A0C">
        <w:rPr>
          <w:b/>
        </w:rPr>
        <w:t>ccommodations</w:t>
      </w:r>
      <w:r w:rsidR="00EE2E3C" w:rsidRPr="00EE2E3C">
        <w:t xml:space="preserve"> </w:t>
      </w:r>
      <w:r w:rsidR="00A74830" w:rsidRPr="00A74830">
        <w:t>- Annette Jenner-Matthews</w:t>
      </w:r>
      <w:r w:rsidR="00A74830">
        <w:t xml:space="preserve">, </w:t>
      </w:r>
      <w:r w:rsidR="00586A0C">
        <w:tab/>
      </w:r>
      <w:r w:rsidR="00A74830">
        <w:t>Syracuse University</w:t>
      </w:r>
    </w:p>
    <w:p w14:paraId="7A443602" w14:textId="503CC74C" w:rsidR="00A2439E" w:rsidRPr="00586A0C" w:rsidRDefault="00586A0C" w:rsidP="005462EB">
      <w:pPr>
        <w:tabs>
          <w:tab w:val="left" w:pos="2520"/>
        </w:tabs>
        <w:spacing w:after="0" w:line="240" w:lineRule="auto"/>
        <w:ind w:left="2160"/>
        <w:rPr>
          <w:rFonts w:ascii="Arial Rounded MT Bold" w:hAnsi="Arial Rounded MT Bold"/>
        </w:rPr>
      </w:pPr>
      <w:r>
        <w:tab/>
      </w:r>
      <w:r w:rsidR="002B57BE" w:rsidRPr="005462EB">
        <w:rPr>
          <w:b/>
          <w:u w:val="single"/>
        </w:rPr>
        <w:t xml:space="preserve">Murray </w:t>
      </w:r>
    </w:p>
    <w:p w14:paraId="7A443603" w14:textId="1DBB4B34" w:rsidR="002C48B4" w:rsidRPr="00586A0C" w:rsidRDefault="002C48B4" w:rsidP="005462EB">
      <w:pPr>
        <w:tabs>
          <w:tab w:val="left" w:pos="2520"/>
        </w:tabs>
        <w:spacing w:after="0" w:line="240" w:lineRule="auto"/>
        <w:ind w:left="2160"/>
      </w:pPr>
      <w:r w:rsidRPr="00586A0C">
        <w:t xml:space="preserve">Review of relevant court cases that centered on modifications in classroom attendance as a    disability related accommodation and how they have informed our new attendance modification accommodation at Syracuse University. Exam difficulties with old procedures and discuss the interactive process that was put in place that results in an attendance modification agreement between the student and each of their professors/instructors. </w:t>
      </w:r>
    </w:p>
    <w:p w14:paraId="7A443604" w14:textId="77777777" w:rsidR="00F565BC" w:rsidRPr="004A09EA" w:rsidRDefault="00F565BC" w:rsidP="005462EB">
      <w:pPr>
        <w:spacing w:after="0" w:line="240" w:lineRule="auto"/>
      </w:pPr>
    </w:p>
    <w:p w14:paraId="7A443605" w14:textId="77777777" w:rsidR="001A65C7" w:rsidRDefault="001A65C7" w:rsidP="005462EB">
      <w:pPr>
        <w:spacing w:after="0" w:line="240" w:lineRule="auto"/>
      </w:pPr>
      <w:r>
        <w:t>11:45 – 12:55 pm</w:t>
      </w:r>
      <w:r>
        <w:tab/>
        <w:t xml:space="preserve">Concurrent </w:t>
      </w:r>
      <w:r w:rsidR="00942431">
        <w:t>Session #</w:t>
      </w:r>
      <w:r w:rsidR="00AF7C08">
        <w:t>5</w:t>
      </w:r>
    </w:p>
    <w:p w14:paraId="7A443606" w14:textId="77777777" w:rsidR="003A7C98" w:rsidRDefault="003A7C98" w:rsidP="005462EB">
      <w:pPr>
        <w:spacing w:after="0" w:line="240" w:lineRule="auto"/>
      </w:pPr>
    </w:p>
    <w:p w14:paraId="7A443607" w14:textId="46352EB4" w:rsidR="001A65C7" w:rsidRDefault="00AF7C08" w:rsidP="005462EB">
      <w:pPr>
        <w:tabs>
          <w:tab w:val="left" w:pos="2520"/>
        </w:tabs>
        <w:spacing w:after="0" w:line="240" w:lineRule="auto"/>
        <w:ind w:left="2160" w:hanging="2160"/>
      </w:pPr>
      <w:r>
        <w:tab/>
        <w:t>5</w:t>
      </w:r>
      <w:r w:rsidR="001A65C7">
        <w:t>.</w:t>
      </w:r>
      <w:r w:rsidR="003A7C98">
        <w:t>1</w:t>
      </w:r>
      <w:r w:rsidR="001A65C7">
        <w:tab/>
      </w:r>
      <w:r w:rsidR="00C168AB" w:rsidRPr="00586A0C">
        <w:rPr>
          <w:b/>
        </w:rPr>
        <w:t>Pathways to Career Success and UDL</w:t>
      </w:r>
      <w:r w:rsidR="008C3334">
        <w:t xml:space="preserve"> – Nancy </w:t>
      </w:r>
      <w:proofErr w:type="spellStart"/>
      <w:r w:rsidR="008C3334">
        <w:t>Carr</w:t>
      </w:r>
      <w:proofErr w:type="spellEnd"/>
      <w:r w:rsidR="008C3334">
        <w:t xml:space="preserve"> &amp; Mathew Horan, </w:t>
      </w:r>
      <w:r w:rsidR="00A74830">
        <w:t>Onondaga Community College</w:t>
      </w:r>
    </w:p>
    <w:p w14:paraId="7A443608" w14:textId="3D615B71" w:rsidR="00A2439E" w:rsidRPr="0076528F" w:rsidRDefault="005462EB" w:rsidP="0076528F">
      <w:pPr>
        <w:tabs>
          <w:tab w:val="left" w:pos="2520"/>
        </w:tabs>
        <w:spacing w:after="0" w:line="240" w:lineRule="auto"/>
        <w:ind w:left="2160"/>
      </w:pPr>
      <w:r w:rsidRPr="0076528F">
        <w:tab/>
      </w:r>
      <w:r w:rsidR="0040117F" w:rsidRPr="0076528F">
        <w:rPr>
          <w:b/>
          <w:u w:val="single"/>
        </w:rPr>
        <w:t xml:space="preserve">Round </w:t>
      </w:r>
    </w:p>
    <w:p w14:paraId="7A443609" w14:textId="54216C16" w:rsidR="006C4EE3" w:rsidRPr="00586A0C" w:rsidRDefault="006C4EE3" w:rsidP="0076528F">
      <w:pPr>
        <w:spacing w:line="240" w:lineRule="auto"/>
        <w:ind w:left="2160"/>
      </w:pPr>
      <w:r w:rsidRPr="00586A0C">
        <w:t xml:space="preserve">Onondaga Community College is one of two colleges in the United States to receive a five year federal grant from the Office of Disability Employment Policy.  The project strives to increase degree attainment and living wage job placement among young </w:t>
      </w:r>
      <w:r w:rsidR="00094C58">
        <w:t xml:space="preserve">adults with disabilities.  This </w:t>
      </w:r>
      <w:r w:rsidRPr="00586A0C">
        <w:t>presentation will focus o</w:t>
      </w:r>
      <w:r w:rsidR="00094C58">
        <w:t>n two components of the project:</w:t>
      </w:r>
      <w:r w:rsidRPr="00586A0C">
        <w:t xml:space="preserve"> </w:t>
      </w:r>
      <w:r w:rsidR="00094C58">
        <w:t xml:space="preserve">1) </w:t>
      </w:r>
      <w:r w:rsidRPr="00586A0C">
        <w:t>the Universal Design for Learning Academy for faculty and staff</w:t>
      </w:r>
      <w:r w:rsidR="00094C58">
        <w:t xml:space="preserve"> which</w:t>
      </w:r>
      <w:r w:rsidRPr="00586A0C">
        <w:t xml:space="preserve"> focuses on application of UDL principles </w:t>
      </w:r>
      <w:r w:rsidR="00094C58">
        <w:t>in</w:t>
      </w:r>
      <w:r w:rsidRPr="00586A0C">
        <w:t xml:space="preserve"> a class</w:t>
      </w:r>
      <w:r w:rsidR="00094C58">
        <w:t>room</w:t>
      </w:r>
      <w:r w:rsidRPr="00586A0C">
        <w:t xml:space="preserve">, </w:t>
      </w:r>
      <w:r w:rsidR="00094C58">
        <w:t>during activities</w:t>
      </w:r>
      <w:r w:rsidRPr="00586A0C">
        <w:t xml:space="preserve"> or office function.  </w:t>
      </w:r>
      <w:r w:rsidR="00094C58">
        <w:t>2)</w:t>
      </w:r>
      <w:r w:rsidRPr="00586A0C">
        <w:t xml:space="preserve"> </w:t>
      </w:r>
      <w:proofErr w:type="gramStart"/>
      <w:r w:rsidRPr="00586A0C">
        <w:t>the</w:t>
      </w:r>
      <w:proofErr w:type="gramEnd"/>
      <w:r w:rsidRPr="00586A0C">
        <w:t xml:space="preserve"> emp</w:t>
      </w:r>
      <w:r w:rsidR="00094C58">
        <w:t xml:space="preserve">loyment processes, </w:t>
      </w:r>
      <w:r w:rsidRPr="00586A0C">
        <w:t xml:space="preserve">internships, job shadowing and career education </w:t>
      </w:r>
      <w:r w:rsidR="002046D6">
        <w:t xml:space="preserve">weaved </w:t>
      </w:r>
      <w:r w:rsidRPr="00586A0C">
        <w:t>into college education for the students participating in this project.  The project is in year 3 of funding.</w:t>
      </w:r>
    </w:p>
    <w:p w14:paraId="7A44360A" w14:textId="77777777" w:rsidR="006C4EE3" w:rsidRDefault="006C4EE3" w:rsidP="005462EB">
      <w:pPr>
        <w:tabs>
          <w:tab w:val="left" w:pos="2520"/>
        </w:tabs>
        <w:spacing w:after="0" w:line="240" w:lineRule="auto"/>
      </w:pPr>
    </w:p>
    <w:p w14:paraId="7A44360B" w14:textId="77777777" w:rsidR="006C4EE3" w:rsidRDefault="00AF7C08" w:rsidP="005462EB">
      <w:pPr>
        <w:tabs>
          <w:tab w:val="left" w:pos="2520"/>
        </w:tabs>
        <w:spacing w:after="0" w:line="240" w:lineRule="auto"/>
        <w:ind w:left="2160" w:hanging="180"/>
      </w:pPr>
      <w:r>
        <w:tab/>
        <w:t>5</w:t>
      </w:r>
      <w:r w:rsidR="003A7C98">
        <w:t>.2</w:t>
      </w:r>
      <w:r w:rsidR="006C4EE3">
        <w:t xml:space="preserve"> </w:t>
      </w:r>
      <w:r w:rsidR="006C4EE3" w:rsidRPr="00586A0C">
        <w:rPr>
          <w:b/>
        </w:rPr>
        <w:t>Emotional Support Animals and Service Animals: Open Discussion &amp; Best Practices</w:t>
      </w:r>
    </w:p>
    <w:p w14:paraId="6D1ECAA4" w14:textId="77777777" w:rsidR="008C3334" w:rsidRDefault="00A74830" w:rsidP="008C3334">
      <w:pPr>
        <w:spacing w:after="0" w:line="240" w:lineRule="auto"/>
        <w:ind w:left="2160"/>
      </w:pPr>
      <w:proofErr w:type="spellStart"/>
      <w:r>
        <w:t>Nazely</w:t>
      </w:r>
      <w:proofErr w:type="spellEnd"/>
      <w:r>
        <w:t xml:space="preserve"> </w:t>
      </w:r>
      <w:proofErr w:type="spellStart"/>
      <w:r>
        <w:t>Kurkjian</w:t>
      </w:r>
      <w:proofErr w:type="spellEnd"/>
      <w:r>
        <w:t xml:space="preserve">, </w:t>
      </w:r>
      <w:r w:rsidR="0040117F" w:rsidRPr="005462EB">
        <w:t>Moderator</w:t>
      </w:r>
      <w:r w:rsidR="0040117F">
        <w:t xml:space="preserve">, </w:t>
      </w:r>
      <w:r>
        <w:t xml:space="preserve">SUNY Office of University Life; Dianne </w:t>
      </w:r>
      <w:r w:rsidR="0040117F">
        <w:t xml:space="preserve">Gray, SUNY Binghamton; Craig </w:t>
      </w:r>
      <w:r>
        <w:t>Levins, SUNY Oneonta</w:t>
      </w:r>
    </w:p>
    <w:p w14:paraId="7A44360C" w14:textId="5150E31F" w:rsidR="00A2439E" w:rsidRPr="008C3334" w:rsidRDefault="0040117F" w:rsidP="008C3334">
      <w:pPr>
        <w:spacing w:after="0" w:line="240" w:lineRule="auto"/>
        <w:ind w:left="2160"/>
      </w:pPr>
      <w:r w:rsidRPr="0076528F">
        <w:rPr>
          <w:b/>
          <w:u w:val="single"/>
        </w:rPr>
        <w:t>Murray</w:t>
      </w:r>
    </w:p>
    <w:p w14:paraId="7A44360D" w14:textId="3BA79C23" w:rsidR="006C4EE3" w:rsidRPr="00586A0C" w:rsidRDefault="005462EB" w:rsidP="0076528F">
      <w:pPr>
        <w:tabs>
          <w:tab w:val="left" w:pos="2520"/>
        </w:tabs>
        <w:spacing w:after="0" w:line="240" w:lineRule="auto"/>
        <w:ind w:left="2160"/>
      </w:pPr>
      <w:r w:rsidRPr="0076528F">
        <w:t>This is a</w:t>
      </w:r>
      <w:r w:rsidR="0040117F" w:rsidRPr="0076528F">
        <w:t xml:space="preserve"> moderated</w:t>
      </w:r>
      <w:r w:rsidR="006C4EE3" w:rsidRPr="0076528F">
        <w:t xml:space="preserve"> discussion surrounding Emotional Support Anima</w:t>
      </w:r>
      <w:r w:rsidRPr="0076528F">
        <w:t xml:space="preserve">ls and Service Animals.  The presenters </w:t>
      </w:r>
      <w:r w:rsidR="006C4EE3" w:rsidRPr="0076528F">
        <w:t>will</w:t>
      </w:r>
      <w:r w:rsidR="006C4EE3" w:rsidRPr="00586A0C">
        <w:t xml:space="preserve"> provide best practices and suggested p</w:t>
      </w:r>
      <w:r w:rsidR="00094C58">
        <w:t xml:space="preserve">olicies and procedures to help </w:t>
      </w:r>
      <w:r w:rsidR="006C4EE3" w:rsidRPr="00586A0C">
        <w:t xml:space="preserve">guiding this discussion. </w:t>
      </w:r>
      <w:r>
        <w:t>T</w:t>
      </w:r>
      <w:r w:rsidR="006C4EE3" w:rsidRPr="00586A0C">
        <w:t>he intent of this session is for members to bring issues forward and assist one another with how they have handled issues on their campuses. Members are encouraged to bring forward examples and resolutions.</w:t>
      </w:r>
    </w:p>
    <w:p w14:paraId="7A44360E" w14:textId="77777777" w:rsidR="006C4EE3" w:rsidRPr="0076528F" w:rsidRDefault="006C4EE3" w:rsidP="0076528F">
      <w:pPr>
        <w:spacing w:line="240" w:lineRule="auto"/>
        <w:ind w:left="2160"/>
      </w:pPr>
    </w:p>
    <w:p w14:paraId="7A44360F" w14:textId="6BAB1A77" w:rsidR="001A65C7" w:rsidRDefault="00AF7C08" w:rsidP="005462EB">
      <w:pPr>
        <w:tabs>
          <w:tab w:val="left" w:pos="2520"/>
        </w:tabs>
        <w:spacing w:after="0" w:line="240" w:lineRule="auto"/>
        <w:ind w:left="2160" w:hanging="180"/>
      </w:pPr>
      <w:r>
        <w:tab/>
        <w:t>5.3</w:t>
      </w:r>
      <w:r w:rsidR="001A65C7">
        <w:tab/>
      </w:r>
      <w:r w:rsidR="00D52F80" w:rsidRPr="00586A0C">
        <w:rPr>
          <w:b/>
        </w:rPr>
        <w:t>New York State Commission for the Blind</w:t>
      </w:r>
      <w:r w:rsidR="00153315">
        <w:t xml:space="preserve"> – Peter </w:t>
      </w:r>
      <w:proofErr w:type="spellStart"/>
      <w:r w:rsidR="00153315">
        <w:t>H</w:t>
      </w:r>
      <w:r w:rsidR="0040117F">
        <w:t>errig</w:t>
      </w:r>
      <w:proofErr w:type="spellEnd"/>
      <w:r w:rsidR="0040117F">
        <w:t xml:space="preserve">, Associate Vocational </w:t>
      </w:r>
      <w:r w:rsidR="0040117F">
        <w:tab/>
      </w:r>
      <w:r w:rsidR="0040117F">
        <w:tab/>
      </w:r>
      <w:r w:rsidR="0040117F">
        <w:tab/>
      </w:r>
      <w:r w:rsidR="00153315">
        <w:t>Rehabilitative Counselor</w:t>
      </w:r>
    </w:p>
    <w:p w14:paraId="1A604E1E" w14:textId="66DC3012" w:rsidR="00153315" w:rsidRPr="00586A0C" w:rsidRDefault="00586A0C" w:rsidP="005462EB">
      <w:pPr>
        <w:tabs>
          <w:tab w:val="left" w:pos="2520"/>
        </w:tabs>
        <w:spacing w:after="0" w:line="240" w:lineRule="auto"/>
        <w:ind w:left="2160"/>
        <w:rPr>
          <w:rFonts w:ascii="Arial Rounded MT Bold" w:hAnsi="Arial Rounded MT Bold"/>
        </w:rPr>
      </w:pPr>
      <w:r>
        <w:tab/>
      </w:r>
      <w:r w:rsidR="0040117F" w:rsidRPr="005462EB">
        <w:rPr>
          <w:b/>
          <w:u w:val="single"/>
        </w:rPr>
        <w:t xml:space="preserve">Grindstone </w:t>
      </w:r>
    </w:p>
    <w:p w14:paraId="400B301C" w14:textId="097154DB" w:rsidR="00153315" w:rsidRPr="00586A0C" w:rsidRDefault="00153315" w:rsidP="005462EB">
      <w:pPr>
        <w:ind w:left="2160"/>
        <w:rPr>
          <w:rFonts w:ascii="Calibri" w:eastAsia="Calibri" w:hAnsi="Calibri" w:cs="Times New Roman"/>
        </w:rPr>
      </w:pPr>
      <w:r w:rsidRPr="00586A0C">
        <w:rPr>
          <w:rFonts w:ascii="Calibri" w:eastAsia="Calibri" w:hAnsi="Calibri" w:cs="Times New Roman"/>
        </w:rPr>
        <w:lastRenderedPageBreak/>
        <w:t>The New York State Commission for the Blind provides vocational rehabilitation services and pre-employment transition services for all students who are legally blind to assist in the transition of youth</w:t>
      </w:r>
      <w:r w:rsidR="00586A0C">
        <w:rPr>
          <w:rFonts w:ascii="Calibri" w:eastAsia="Calibri" w:hAnsi="Calibri" w:cs="Times New Roman"/>
        </w:rPr>
        <w:t xml:space="preserve"> </w:t>
      </w:r>
      <w:r w:rsidRPr="00586A0C">
        <w:rPr>
          <w:rFonts w:ascii="Calibri" w:eastAsia="Calibri" w:hAnsi="Calibri" w:cs="Times New Roman"/>
        </w:rPr>
        <w:t xml:space="preserve">from school to adult opportunities.   NYSCB will discuss the various services provided, the population served and explain how to access the services and supports needed. </w:t>
      </w:r>
    </w:p>
    <w:p w14:paraId="5BD105F6" w14:textId="4BB1A2D2" w:rsidR="00586A0C" w:rsidRDefault="008911F3" w:rsidP="005462EB">
      <w:pPr>
        <w:spacing w:after="0" w:line="240" w:lineRule="auto"/>
      </w:pPr>
      <w:r w:rsidRPr="004A09EA">
        <w:t>0</w:t>
      </w:r>
      <w:r w:rsidR="002713CB" w:rsidRPr="004A09EA">
        <w:t xml:space="preserve">1:00 to </w:t>
      </w:r>
      <w:r w:rsidRPr="004A09EA">
        <w:t>0</w:t>
      </w:r>
      <w:r w:rsidR="001A65C7">
        <w:t>1</w:t>
      </w:r>
      <w:r w:rsidR="002713CB" w:rsidRPr="004A09EA">
        <w:t>:</w:t>
      </w:r>
      <w:r w:rsidR="001A65C7">
        <w:t>55 pm</w:t>
      </w:r>
      <w:r w:rsidR="001A65C7">
        <w:tab/>
      </w:r>
      <w:r w:rsidR="001A65C7" w:rsidRPr="00586A0C">
        <w:rPr>
          <w:b/>
        </w:rPr>
        <w:t xml:space="preserve">Lunch – </w:t>
      </w:r>
      <w:r w:rsidR="001A65C7" w:rsidRPr="005462EB">
        <w:t>Awards Ceremony</w:t>
      </w:r>
      <w:r w:rsidR="008C3334">
        <w:t xml:space="preserve"> </w:t>
      </w:r>
      <w:r w:rsidR="00933CDE" w:rsidRPr="004A09EA">
        <w:tab/>
      </w:r>
    </w:p>
    <w:p w14:paraId="7A443612" w14:textId="604F5D33" w:rsidR="00933CDE" w:rsidRPr="004A09EA" w:rsidRDefault="00586A0C" w:rsidP="005462EB">
      <w:pPr>
        <w:spacing w:after="0" w:line="240" w:lineRule="auto"/>
      </w:pPr>
      <w:r>
        <w:tab/>
      </w:r>
      <w:r>
        <w:tab/>
      </w:r>
      <w:r>
        <w:tab/>
      </w:r>
      <w:r w:rsidR="0017167C" w:rsidRPr="0017167C">
        <w:rPr>
          <w:b/>
          <w:u w:val="single"/>
        </w:rPr>
        <w:t>Foyer/</w:t>
      </w:r>
      <w:r w:rsidRPr="005462EB">
        <w:rPr>
          <w:b/>
          <w:u w:val="single"/>
        </w:rPr>
        <w:t>Waterside</w:t>
      </w:r>
      <w:r w:rsidR="00C3233C" w:rsidRPr="005462EB">
        <w:rPr>
          <w:b/>
          <w:u w:val="single"/>
        </w:rPr>
        <w:t>,</w:t>
      </w:r>
      <w:r w:rsidR="00C3233C" w:rsidRPr="005462EB">
        <w:rPr>
          <w:b/>
        </w:rPr>
        <w:t xml:space="preserve"> </w:t>
      </w:r>
      <w:r w:rsidR="005462EB" w:rsidRPr="005462EB">
        <w:rPr>
          <w:b/>
        </w:rPr>
        <w:t>(</w:t>
      </w:r>
      <w:r w:rsidR="00C3233C" w:rsidRPr="005462EB">
        <w:rPr>
          <w:b/>
        </w:rPr>
        <w:t>weather permitting</w:t>
      </w:r>
      <w:r w:rsidR="005462EB" w:rsidRPr="005462EB">
        <w:rPr>
          <w:b/>
        </w:rPr>
        <w:t>)</w:t>
      </w:r>
      <w:r w:rsidR="00933CDE" w:rsidRPr="004A09EA">
        <w:tab/>
      </w:r>
      <w:r w:rsidR="00933CDE" w:rsidRPr="004A09EA">
        <w:tab/>
      </w:r>
    </w:p>
    <w:p w14:paraId="7A443613" w14:textId="5E525D5C" w:rsidR="00933CDE" w:rsidRPr="004A09EA" w:rsidRDefault="00933CDE" w:rsidP="005462EB">
      <w:pPr>
        <w:spacing w:after="0" w:line="240" w:lineRule="auto"/>
      </w:pPr>
      <w:r w:rsidRPr="004A09EA">
        <w:tab/>
      </w:r>
    </w:p>
    <w:p w14:paraId="7A443614" w14:textId="77777777" w:rsidR="003062A8" w:rsidRDefault="009B5BC3" w:rsidP="005462EB">
      <w:pPr>
        <w:spacing w:after="0" w:line="240" w:lineRule="auto"/>
      </w:pPr>
      <w:r w:rsidRPr="004A09EA">
        <w:t>0</w:t>
      </w:r>
      <w:r w:rsidR="002713CB" w:rsidRPr="004A09EA">
        <w:t>2:0</w:t>
      </w:r>
      <w:r w:rsidR="00933CDE" w:rsidRPr="004A09EA">
        <w:t xml:space="preserve">0 to </w:t>
      </w:r>
      <w:r w:rsidRPr="004A09EA">
        <w:t>0</w:t>
      </w:r>
      <w:r w:rsidR="001A65C7">
        <w:t>2:55</w:t>
      </w:r>
      <w:r w:rsidR="00933CDE" w:rsidRPr="004A09EA">
        <w:t xml:space="preserve"> pm</w:t>
      </w:r>
      <w:r w:rsidR="00933CDE" w:rsidRPr="004A09EA">
        <w:tab/>
      </w:r>
      <w:r w:rsidRPr="00586A0C">
        <w:rPr>
          <w:b/>
        </w:rPr>
        <w:t xml:space="preserve">Open Dialogue: </w:t>
      </w:r>
      <w:r w:rsidR="002713CB" w:rsidRPr="005462EB">
        <w:t xml:space="preserve">I have a Student </w:t>
      </w:r>
      <w:r w:rsidR="00EF2763" w:rsidRPr="005462EB">
        <w:t>/</w:t>
      </w:r>
      <w:r w:rsidR="000C6C22" w:rsidRPr="005462EB">
        <w:t>faculty/parent</w:t>
      </w:r>
      <w:r w:rsidR="00EF2763" w:rsidRPr="005462EB">
        <w:t xml:space="preserve"> </w:t>
      </w:r>
      <w:r w:rsidR="002713CB" w:rsidRPr="005462EB">
        <w:t>who…</w:t>
      </w:r>
      <w:r w:rsidR="00BC396D" w:rsidRPr="005462EB">
        <w:t xml:space="preserve">. </w:t>
      </w:r>
    </w:p>
    <w:p w14:paraId="624F5947" w14:textId="66474872" w:rsidR="00586A0C" w:rsidRPr="005462EB" w:rsidRDefault="005462EB" w:rsidP="005462EB">
      <w:pPr>
        <w:spacing w:after="0" w:line="240" w:lineRule="auto"/>
        <w:ind w:left="2160"/>
        <w:rPr>
          <w:b/>
          <w:u w:val="single"/>
        </w:rPr>
      </w:pPr>
      <w:r w:rsidRPr="005462EB">
        <w:rPr>
          <w:b/>
          <w:u w:val="single"/>
        </w:rPr>
        <w:t>Calumet &amp; Grindstone</w:t>
      </w:r>
      <w:r w:rsidR="00881C82">
        <w:rPr>
          <w:b/>
          <w:u w:val="single"/>
        </w:rPr>
        <w:t xml:space="preserve"> </w:t>
      </w:r>
    </w:p>
    <w:p w14:paraId="7A443615" w14:textId="77777777" w:rsidR="003062A8" w:rsidRPr="004A09EA" w:rsidRDefault="003062A8" w:rsidP="005462EB">
      <w:pPr>
        <w:spacing w:after="0" w:line="240" w:lineRule="auto"/>
        <w:ind w:left="2160"/>
        <w:rPr>
          <w:i/>
        </w:rPr>
      </w:pPr>
      <w:r w:rsidRPr="004A09EA">
        <w:rPr>
          <w:i/>
        </w:rPr>
        <w:t xml:space="preserve">Facilitated by </w:t>
      </w:r>
      <w:r w:rsidR="00FA180E">
        <w:rPr>
          <w:i/>
        </w:rPr>
        <w:t xml:space="preserve">Carolyn Boone, </w:t>
      </w:r>
      <w:r w:rsidR="00FA180E" w:rsidRPr="004A09EA">
        <w:t>Tompkins Community College</w:t>
      </w:r>
      <w:r w:rsidR="00FA180E">
        <w:rPr>
          <w:i/>
        </w:rPr>
        <w:t xml:space="preserve"> and</w:t>
      </w:r>
      <w:r w:rsidR="00E66B13">
        <w:rPr>
          <w:i/>
        </w:rPr>
        <w:t xml:space="preserve"> Kateri Henkel</w:t>
      </w:r>
      <w:r w:rsidR="00FA180E">
        <w:rPr>
          <w:i/>
        </w:rPr>
        <w:t xml:space="preserve">, </w:t>
      </w:r>
      <w:r w:rsidR="00E66B13">
        <w:rPr>
          <w:i/>
        </w:rPr>
        <w:t xml:space="preserve">Utica </w:t>
      </w:r>
      <w:r w:rsidR="00FA180E">
        <w:rPr>
          <w:i/>
        </w:rPr>
        <w:t>College</w:t>
      </w:r>
    </w:p>
    <w:p w14:paraId="7A443616" w14:textId="22CDC0AA" w:rsidR="000C6C22" w:rsidRPr="00586A0C" w:rsidRDefault="000C6C22" w:rsidP="005462EB">
      <w:pPr>
        <w:spacing w:after="0" w:line="240" w:lineRule="auto"/>
        <w:ind w:left="2160"/>
      </w:pPr>
      <w:r w:rsidRPr="00586A0C">
        <w:t>Come to ask questions, present an issu</w:t>
      </w:r>
      <w:r w:rsidR="005462EB">
        <w:t>e, or simply come to listen! This is an</w:t>
      </w:r>
      <w:r w:rsidRPr="00586A0C">
        <w:t xml:space="preserve"> opportunity to draw on the experience and expertise of your fellow colleagues who </w:t>
      </w:r>
      <w:r w:rsidR="00AD22D8" w:rsidRPr="00586A0C">
        <w:t>“</w:t>
      </w:r>
      <w:r w:rsidRPr="00586A0C">
        <w:t>have</w:t>
      </w:r>
      <w:r w:rsidR="00AD22D8" w:rsidRPr="00586A0C">
        <w:t xml:space="preserve"> been</w:t>
      </w:r>
      <w:r w:rsidRPr="00586A0C">
        <w:t xml:space="preserve"> there done that”.  This session is designed for an interactive and productive on site conversations by the members of the Professional Development Committee …</w:t>
      </w:r>
    </w:p>
    <w:p w14:paraId="7A443617" w14:textId="77777777" w:rsidR="00933CDE" w:rsidRPr="004A09EA" w:rsidRDefault="00933CDE" w:rsidP="005462EB">
      <w:pPr>
        <w:spacing w:after="0" w:line="240" w:lineRule="auto"/>
      </w:pPr>
    </w:p>
    <w:p w14:paraId="7A443618" w14:textId="77777777" w:rsidR="001A65C7" w:rsidRPr="004A09EA" w:rsidRDefault="009B5BC3" w:rsidP="005462EB">
      <w:pPr>
        <w:spacing w:line="240" w:lineRule="auto"/>
      </w:pPr>
      <w:r w:rsidRPr="004A09EA">
        <w:t>0</w:t>
      </w:r>
      <w:r w:rsidR="002713CB" w:rsidRPr="004A09EA">
        <w:t>3:</w:t>
      </w:r>
      <w:r w:rsidR="001A65C7">
        <w:t>0</w:t>
      </w:r>
      <w:r w:rsidR="002713CB" w:rsidRPr="004A09EA">
        <w:t xml:space="preserve">0 to </w:t>
      </w:r>
      <w:r w:rsidRPr="004A09EA">
        <w:t>0</w:t>
      </w:r>
      <w:r w:rsidR="001A65C7">
        <w:t>3</w:t>
      </w:r>
      <w:r w:rsidR="002713CB" w:rsidRPr="004A09EA">
        <w:t>:</w:t>
      </w:r>
      <w:r w:rsidR="001A65C7">
        <w:t>55</w:t>
      </w:r>
      <w:r w:rsidR="00933CDE" w:rsidRPr="004A09EA">
        <w:t xml:space="preserve"> pm</w:t>
      </w:r>
      <w:r w:rsidR="00933CDE" w:rsidRPr="004A09EA">
        <w:tab/>
      </w:r>
      <w:r w:rsidR="001A65C7" w:rsidRPr="00586A0C">
        <w:rPr>
          <w:b/>
        </w:rPr>
        <w:t>Sector Meetings</w:t>
      </w:r>
      <w:r w:rsidR="001A65C7" w:rsidRPr="004A09EA">
        <w:t xml:space="preserve"> </w:t>
      </w:r>
    </w:p>
    <w:p w14:paraId="7A443619" w14:textId="73C881E2" w:rsidR="0085671E" w:rsidRDefault="001A65C7" w:rsidP="005462EB">
      <w:pPr>
        <w:pStyle w:val="NormalWeb"/>
        <w:numPr>
          <w:ilvl w:val="3"/>
          <w:numId w:val="5"/>
        </w:numPr>
        <w:shd w:val="clear" w:color="auto" w:fill="FFFFFF"/>
        <w:rPr>
          <w:rFonts w:asciiTheme="minorHAnsi" w:hAnsiTheme="minorHAnsi"/>
          <w:color w:val="000000"/>
          <w:sz w:val="22"/>
          <w:szCs w:val="22"/>
        </w:rPr>
      </w:pPr>
      <w:r w:rsidRPr="0085671E">
        <w:rPr>
          <w:rFonts w:asciiTheme="minorHAnsi" w:hAnsiTheme="minorHAnsi"/>
          <w:color w:val="000000"/>
          <w:sz w:val="22"/>
          <w:szCs w:val="22"/>
        </w:rPr>
        <w:t xml:space="preserve">CUNY </w:t>
      </w:r>
      <w:r w:rsidR="00D95E35">
        <w:rPr>
          <w:rFonts w:asciiTheme="minorHAnsi" w:hAnsiTheme="minorHAnsi"/>
          <w:color w:val="000000"/>
          <w:sz w:val="22"/>
          <w:szCs w:val="22"/>
        </w:rPr>
        <w:t xml:space="preserve">- </w:t>
      </w:r>
      <w:r w:rsidR="0040117F" w:rsidRPr="005462EB">
        <w:rPr>
          <w:rFonts w:asciiTheme="minorHAnsi" w:hAnsiTheme="minorHAnsi" w:cstheme="minorBidi"/>
          <w:b/>
          <w:sz w:val="22"/>
          <w:szCs w:val="22"/>
          <w:u w:val="single"/>
        </w:rPr>
        <w:t xml:space="preserve">Murray </w:t>
      </w:r>
    </w:p>
    <w:p w14:paraId="7A44361A" w14:textId="488A115A" w:rsidR="001A65C7" w:rsidRPr="0085671E" w:rsidRDefault="0085671E" w:rsidP="005462EB">
      <w:pPr>
        <w:pStyle w:val="NormalWeb"/>
        <w:numPr>
          <w:ilvl w:val="3"/>
          <w:numId w:val="5"/>
        </w:numPr>
        <w:shd w:val="clear" w:color="auto" w:fill="FFFFFF"/>
        <w:rPr>
          <w:rFonts w:asciiTheme="minorHAnsi" w:hAnsiTheme="minorHAnsi"/>
          <w:color w:val="000000"/>
          <w:sz w:val="22"/>
          <w:szCs w:val="22"/>
        </w:rPr>
      </w:pPr>
      <w:r>
        <w:rPr>
          <w:rFonts w:asciiTheme="minorHAnsi" w:hAnsiTheme="minorHAnsi"/>
          <w:color w:val="000000"/>
          <w:sz w:val="22"/>
          <w:szCs w:val="22"/>
        </w:rPr>
        <w:t xml:space="preserve">SUNY </w:t>
      </w:r>
      <w:r w:rsidR="00D95E35">
        <w:rPr>
          <w:rFonts w:asciiTheme="minorHAnsi" w:hAnsiTheme="minorHAnsi"/>
          <w:color w:val="000000"/>
          <w:sz w:val="22"/>
          <w:szCs w:val="22"/>
        </w:rPr>
        <w:t xml:space="preserve">- </w:t>
      </w:r>
      <w:r w:rsidR="0040117F" w:rsidRPr="005462EB">
        <w:rPr>
          <w:rFonts w:asciiTheme="minorHAnsi" w:hAnsiTheme="minorHAnsi" w:cstheme="minorBidi"/>
          <w:b/>
          <w:sz w:val="22"/>
          <w:szCs w:val="22"/>
          <w:u w:val="single"/>
        </w:rPr>
        <w:t xml:space="preserve">Round </w:t>
      </w:r>
    </w:p>
    <w:p w14:paraId="7A44361C" w14:textId="4D36F0E4" w:rsidR="001A65C7" w:rsidRPr="00D95E35" w:rsidRDefault="001A65C7" w:rsidP="005462EB">
      <w:pPr>
        <w:pStyle w:val="NormalWeb"/>
        <w:numPr>
          <w:ilvl w:val="3"/>
          <w:numId w:val="5"/>
        </w:numPr>
        <w:shd w:val="clear" w:color="auto" w:fill="FFFFFF"/>
        <w:rPr>
          <w:rFonts w:asciiTheme="minorHAnsi" w:hAnsiTheme="minorHAnsi"/>
          <w:color w:val="000000"/>
          <w:sz w:val="22"/>
          <w:szCs w:val="22"/>
        </w:rPr>
      </w:pPr>
      <w:r>
        <w:rPr>
          <w:rFonts w:asciiTheme="minorHAnsi" w:hAnsiTheme="minorHAnsi"/>
          <w:color w:val="000000"/>
          <w:sz w:val="22"/>
          <w:szCs w:val="22"/>
        </w:rPr>
        <w:t>Independent</w:t>
      </w:r>
      <w:r w:rsidR="0085671E">
        <w:rPr>
          <w:rFonts w:asciiTheme="minorHAnsi" w:hAnsiTheme="minorHAnsi"/>
          <w:color w:val="000000"/>
          <w:sz w:val="22"/>
          <w:szCs w:val="22"/>
        </w:rPr>
        <w:t xml:space="preserve"> </w:t>
      </w:r>
      <w:r w:rsidR="00D95E35">
        <w:rPr>
          <w:rFonts w:asciiTheme="minorHAnsi" w:hAnsiTheme="minorHAnsi"/>
          <w:color w:val="000000"/>
          <w:sz w:val="22"/>
          <w:szCs w:val="22"/>
        </w:rPr>
        <w:t xml:space="preserve">- </w:t>
      </w:r>
      <w:r w:rsidR="0040117F" w:rsidRPr="005462EB">
        <w:rPr>
          <w:rFonts w:asciiTheme="minorHAnsi" w:hAnsiTheme="minorHAnsi" w:cstheme="minorBidi"/>
          <w:b/>
          <w:sz w:val="22"/>
          <w:szCs w:val="22"/>
          <w:u w:val="single"/>
        </w:rPr>
        <w:t>Grindstone</w:t>
      </w:r>
    </w:p>
    <w:p w14:paraId="650CF30C" w14:textId="674DC872" w:rsidR="00586A0C" w:rsidRPr="008C3334" w:rsidRDefault="00D95E35" w:rsidP="005462EB">
      <w:pPr>
        <w:pStyle w:val="NormalWeb"/>
        <w:numPr>
          <w:ilvl w:val="3"/>
          <w:numId w:val="5"/>
        </w:numPr>
        <w:shd w:val="clear" w:color="auto" w:fill="FFFFFF"/>
        <w:rPr>
          <w:rFonts w:asciiTheme="minorHAnsi" w:hAnsiTheme="minorHAnsi"/>
          <w:color w:val="000000"/>
          <w:sz w:val="22"/>
          <w:szCs w:val="22"/>
        </w:rPr>
      </w:pPr>
      <w:r w:rsidRPr="008C3334">
        <w:rPr>
          <w:rFonts w:asciiTheme="minorHAnsi" w:hAnsiTheme="minorHAnsi"/>
          <w:color w:val="000000"/>
          <w:sz w:val="22"/>
          <w:szCs w:val="22"/>
        </w:rPr>
        <w:t xml:space="preserve">Proprietary - </w:t>
      </w:r>
      <w:r w:rsidR="008C3334" w:rsidRPr="008C3334">
        <w:rPr>
          <w:rFonts w:asciiTheme="minorHAnsi" w:hAnsiTheme="minorHAnsi"/>
          <w:b/>
          <w:color w:val="000000"/>
          <w:sz w:val="22"/>
          <w:szCs w:val="22"/>
          <w:u w:val="single"/>
        </w:rPr>
        <w:t>Grindstone</w:t>
      </w:r>
    </w:p>
    <w:p w14:paraId="4A64F4E0" w14:textId="77777777" w:rsidR="005462EB" w:rsidRPr="00D95E35" w:rsidRDefault="005462EB" w:rsidP="005462EB">
      <w:pPr>
        <w:pStyle w:val="NormalWeb"/>
        <w:shd w:val="clear" w:color="auto" w:fill="FFFFFF"/>
        <w:ind w:left="2880"/>
        <w:rPr>
          <w:rFonts w:asciiTheme="minorHAnsi" w:hAnsiTheme="minorHAnsi"/>
          <w:color w:val="000000"/>
          <w:sz w:val="22"/>
          <w:szCs w:val="22"/>
        </w:rPr>
      </w:pPr>
    </w:p>
    <w:p w14:paraId="7A443620" w14:textId="6B2DB95B" w:rsidR="001A65C7" w:rsidRPr="00972EA9" w:rsidRDefault="001A65C7" w:rsidP="008C2C99">
      <w:pPr>
        <w:spacing w:after="0" w:line="240" w:lineRule="auto"/>
        <w:ind w:left="2160" w:hanging="2160"/>
      </w:pPr>
      <w:r>
        <w:t>0</w:t>
      </w:r>
      <w:r w:rsidR="004B6D56">
        <w:t>4</w:t>
      </w:r>
      <w:r>
        <w:t>:</w:t>
      </w:r>
      <w:r w:rsidR="004B6D56">
        <w:t>00</w:t>
      </w:r>
      <w:r>
        <w:t xml:space="preserve"> to 0</w:t>
      </w:r>
      <w:r w:rsidR="004B6D56">
        <w:t>5</w:t>
      </w:r>
      <w:r>
        <w:t>:00 pm</w:t>
      </w:r>
      <w:r>
        <w:tab/>
      </w:r>
      <w:r w:rsidRPr="00121E0D">
        <w:rPr>
          <w:b/>
        </w:rPr>
        <w:t>10</w:t>
      </w:r>
      <w:r w:rsidRPr="00121E0D">
        <w:rPr>
          <w:b/>
          <w:vertAlign w:val="superscript"/>
        </w:rPr>
        <w:t>th</w:t>
      </w:r>
      <w:r w:rsidRPr="00121E0D">
        <w:rPr>
          <w:b/>
        </w:rPr>
        <w:t xml:space="preserve"> </w:t>
      </w:r>
      <w:r w:rsidR="008C2C99" w:rsidRPr="00121E0D">
        <w:rPr>
          <w:b/>
        </w:rPr>
        <w:t>Year</w:t>
      </w:r>
      <w:r w:rsidR="007E2913" w:rsidRPr="00121E0D">
        <w:rPr>
          <w:b/>
        </w:rPr>
        <w:t xml:space="preserve"> </w:t>
      </w:r>
      <w:r w:rsidRPr="00121E0D">
        <w:rPr>
          <w:b/>
        </w:rPr>
        <w:t>Anniversary</w:t>
      </w:r>
      <w:r w:rsidR="00D95E35" w:rsidRPr="00121E0D">
        <w:rPr>
          <w:b/>
        </w:rPr>
        <w:t xml:space="preserve"> Celebration</w:t>
      </w:r>
      <w:r w:rsidR="00094C58" w:rsidRPr="00121E0D">
        <w:t>-</w:t>
      </w:r>
      <w:r w:rsidR="008C2C99" w:rsidRPr="00121E0D">
        <w:t xml:space="preserve">Enjoy an evening of celebration </w:t>
      </w:r>
      <w:r w:rsidR="00121E0D">
        <w:t>s</w:t>
      </w:r>
      <w:r w:rsidR="008C2C99" w:rsidRPr="00121E0D">
        <w:t>pon</w:t>
      </w:r>
      <w:r w:rsidR="00954CC0" w:rsidRPr="00121E0D">
        <w:t xml:space="preserve">sored by our </w:t>
      </w:r>
      <w:r w:rsidR="00121E0D" w:rsidRPr="00121E0D">
        <w:t>generous</w:t>
      </w:r>
      <w:r w:rsidR="00954CC0" w:rsidRPr="00121E0D">
        <w:t xml:space="preserve"> vendors</w:t>
      </w:r>
      <w:r w:rsidR="00954CC0" w:rsidRPr="00954CC0">
        <w:t xml:space="preserve">  </w:t>
      </w:r>
    </w:p>
    <w:p w14:paraId="7A443621" w14:textId="5FB75647" w:rsidR="001A65C7" w:rsidRDefault="004B6D56" w:rsidP="005462EB">
      <w:pPr>
        <w:spacing w:line="240" w:lineRule="auto"/>
        <w:rPr>
          <w:b/>
        </w:rPr>
      </w:pPr>
      <w:r>
        <w:tab/>
      </w:r>
      <w:r>
        <w:tab/>
      </w:r>
      <w:r>
        <w:tab/>
      </w:r>
      <w:r w:rsidR="0017167C">
        <w:rPr>
          <w:b/>
          <w:u w:val="single"/>
        </w:rPr>
        <w:t>Foyer/</w:t>
      </w:r>
      <w:r w:rsidR="0040117F" w:rsidRPr="00094C58">
        <w:rPr>
          <w:b/>
          <w:u w:val="single"/>
        </w:rPr>
        <w:t>Wa</w:t>
      </w:r>
      <w:r w:rsidR="00094C58">
        <w:rPr>
          <w:b/>
          <w:u w:val="single"/>
        </w:rPr>
        <w:t>terside, (</w:t>
      </w:r>
      <w:r w:rsidR="00094C58" w:rsidRPr="00094C58">
        <w:rPr>
          <w:b/>
        </w:rPr>
        <w:t>weather permitting)</w:t>
      </w:r>
    </w:p>
    <w:p w14:paraId="2FFCAEDA" w14:textId="77777777" w:rsidR="00121E0D" w:rsidRDefault="00121E0D" w:rsidP="005462EB">
      <w:pPr>
        <w:spacing w:line="240" w:lineRule="auto"/>
        <w:rPr>
          <w:b/>
        </w:rPr>
      </w:pPr>
    </w:p>
    <w:p w14:paraId="0BCCC0BB" w14:textId="77777777" w:rsidR="00121E0D" w:rsidRDefault="00121E0D" w:rsidP="005462EB">
      <w:pPr>
        <w:spacing w:line="240" w:lineRule="auto"/>
        <w:rPr>
          <w:b/>
        </w:rPr>
      </w:pPr>
    </w:p>
    <w:p w14:paraId="490A901D" w14:textId="77777777" w:rsidR="00121E0D" w:rsidRDefault="00121E0D" w:rsidP="005462EB">
      <w:pPr>
        <w:spacing w:line="240" w:lineRule="auto"/>
        <w:rPr>
          <w:b/>
        </w:rPr>
      </w:pPr>
    </w:p>
    <w:p w14:paraId="7A443622" w14:textId="77777777" w:rsidR="001A65C7" w:rsidRPr="001A65C7" w:rsidRDefault="001A65C7" w:rsidP="005462EB">
      <w:pPr>
        <w:pStyle w:val="Heading1"/>
        <w:rPr>
          <w:color w:val="auto"/>
          <w:sz w:val="28"/>
          <w:szCs w:val="28"/>
        </w:rPr>
      </w:pPr>
      <w:r w:rsidRPr="001A65C7">
        <w:rPr>
          <w:color w:val="auto"/>
          <w:sz w:val="28"/>
          <w:szCs w:val="28"/>
        </w:rPr>
        <w:t xml:space="preserve">Day </w:t>
      </w:r>
      <w:r>
        <w:rPr>
          <w:color w:val="auto"/>
          <w:sz w:val="28"/>
          <w:szCs w:val="28"/>
        </w:rPr>
        <w:t>3</w:t>
      </w:r>
      <w:r w:rsidRPr="001A65C7">
        <w:rPr>
          <w:color w:val="auto"/>
          <w:sz w:val="28"/>
          <w:szCs w:val="28"/>
        </w:rPr>
        <w:t xml:space="preserve">: </w:t>
      </w:r>
      <w:r>
        <w:rPr>
          <w:color w:val="auto"/>
          <w:sz w:val="28"/>
          <w:szCs w:val="28"/>
        </w:rPr>
        <w:t>Friday</w:t>
      </w:r>
      <w:r w:rsidRPr="001A65C7">
        <w:rPr>
          <w:color w:val="auto"/>
          <w:sz w:val="28"/>
          <w:szCs w:val="28"/>
        </w:rPr>
        <w:t xml:space="preserve">, June </w:t>
      </w:r>
      <w:r>
        <w:rPr>
          <w:color w:val="auto"/>
          <w:sz w:val="28"/>
          <w:szCs w:val="28"/>
        </w:rPr>
        <w:t>30</w:t>
      </w:r>
      <w:r w:rsidRPr="001A65C7">
        <w:rPr>
          <w:color w:val="auto"/>
          <w:sz w:val="28"/>
          <w:szCs w:val="28"/>
          <w:vertAlign w:val="superscript"/>
        </w:rPr>
        <w:t>th</w:t>
      </w:r>
      <w:r w:rsidRPr="001A65C7">
        <w:rPr>
          <w:color w:val="auto"/>
          <w:sz w:val="28"/>
          <w:szCs w:val="28"/>
        </w:rPr>
        <w:t xml:space="preserve"> 2017</w:t>
      </w:r>
    </w:p>
    <w:p w14:paraId="5764541C" w14:textId="77777777" w:rsidR="004B6D56" w:rsidRDefault="001A65C7" w:rsidP="005462EB">
      <w:pPr>
        <w:spacing w:after="0" w:line="240" w:lineRule="auto"/>
        <w:rPr>
          <w:b/>
        </w:rPr>
      </w:pPr>
      <w:r>
        <w:t>08:30 to 09:25am</w:t>
      </w:r>
      <w:r>
        <w:tab/>
      </w:r>
      <w:r w:rsidRPr="004B6D56">
        <w:rPr>
          <w:b/>
        </w:rPr>
        <w:t>Breakfast</w:t>
      </w:r>
    </w:p>
    <w:p w14:paraId="7A443623" w14:textId="45950E3F" w:rsidR="00444274" w:rsidRPr="004B6D56" w:rsidRDefault="004B6D56" w:rsidP="005462EB">
      <w:pPr>
        <w:spacing w:after="0" w:line="240" w:lineRule="auto"/>
      </w:pPr>
      <w:r>
        <w:rPr>
          <w:b/>
        </w:rPr>
        <w:tab/>
      </w:r>
      <w:r>
        <w:rPr>
          <w:b/>
        </w:rPr>
        <w:tab/>
      </w:r>
      <w:r>
        <w:rPr>
          <w:b/>
        </w:rPr>
        <w:tab/>
      </w:r>
      <w:r w:rsidR="0040117F" w:rsidRPr="00094C58">
        <w:rPr>
          <w:b/>
          <w:u w:val="single"/>
        </w:rPr>
        <w:t>Calumet &amp; Grindstone</w:t>
      </w:r>
      <w:r w:rsidR="0040117F">
        <w:rPr>
          <w:rFonts w:ascii="Arial Rounded MT Bold" w:hAnsi="Arial Rounded MT Bold"/>
        </w:rPr>
        <w:t xml:space="preserve"> </w:t>
      </w:r>
    </w:p>
    <w:p w14:paraId="4271BFAF" w14:textId="77777777" w:rsidR="004B6D56" w:rsidRDefault="004B6D56" w:rsidP="005462EB">
      <w:pPr>
        <w:spacing w:line="240" w:lineRule="auto"/>
        <w:ind w:left="1440" w:firstLine="720"/>
      </w:pPr>
    </w:p>
    <w:p w14:paraId="7A443624" w14:textId="02EA8446" w:rsidR="001A65C7" w:rsidRDefault="0076528F" w:rsidP="005462EB">
      <w:pPr>
        <w:spacing w:after="0" w:line="240" w:lineRule="auto"/>
        <w:ind w:left="1440" w:firstLine="720"/>
      </w:pPr>
      <w:r>
        <w:rPr>
          <w:b/>
        </w:rPr>
        <w:t xml:space="preserve">&amp; </w:t>
      </w:r>
      <w:r w:rsidR="00444274" w:rsidRPr="004B6D56">
        <w:rPr>
          <w:b/>
        </w:rPr>
        <w:t>Wrap-Up Session for New Professionals Training Attendees</w:t>
      </w:r>
      <w:r w:rsidR="00444274">
        <w:t xml:space="preserve"> </w:t>
      </w:r>
    </w:p>
    <w:p w14:paraId="619208D6" w14:textId="6278BBC6" w:rsidR="004B6D56" w:rsidRPr="00094C58" w:rsidRDefault="00D83B53" w:rsidP="00094C58">
      <w:pPr>
        <w:spacing w:after="0" w:line="240" w:lineRule="auto"/>
        <w:ind w:left="1440" w:firstLine="720"/>
        <w:rPr>
          <w:b/>
          <w:u w:val="single"/>
        </w:rPr>
      </w:pPr>
      <w:r w:rsidRPr="00094C58">
        <w:rPr>
          <w:b/>
          <w:u w:val="single"/>
        </w:rPr>
        <w:t xml:space="preserve">Calumet </w:t>
      </w:r>
    </w:p>
    <w:p w14:paraId="68C0B137" w14:textId="77777777" w:rsidR="004B6D56" w:rsidRDefault="004B6D56" w:rsidP="005462EB">
      <w:pPr>
        <w:spacing w:line="240" w:lineRule="auto"/>
        <w:ind w:left="1440" w:firstLine="720"/>
      </w:pPr>
    </w:p>
    <w:p w14:paraId="7A443625" w14:textId="77777777" w:rsidR="001A65C7" w:rsidRDefault="001A65C7" w:rsidP="005462EB">
      <w:pPr>
        <w:spacing w:after="0" w:line="240" w:lineRule="auto"/>
        <w:rPr>
          <w:b/>
        </w:rPr>
      </w:pPr>
      <w:r>
        <w:t>09:25 to 11:15am</w:t>
      </w:r>
      <w:r>
        <w:tab/>
      </w:r>
      <w:r w:rsidRPr="004B6D56">
        <w:rPr>
          <w:b/>
        </w:rPr>
        <w:t>NYSDSC Business Meeting</w:t>
      </w:r>
    </w:p>
    <w:p w14:paraId="4D4BB44E" w14:textId="0D28436F" w:rsidR="004B6D56" w:rsidRDefault="004B6D56" w:rsidP="005462EB">
      <w:pPr>
        <w:spacing w:after="0" w:line="240" w:lineRule="auto"/>
        <w:rPr>
          <w:rFonts w:ascii="Arial Rounded MT Bold" w:hAnsi="Arial Rounded MT Bold"/>
        </w:rPr>
      </w:pPr>
      <w:r>
        <w:rPr>
          <w:b/>
        </w:rPr>
        <w:tab/>
      </w:r>
      <w:r>
        <w:rPr>
          <w:b/>
        </w:rPr>
        <w:tab/>
      </w:r>
      <w:r>
        <w:rPr>
          <w:b/>
        </w:rPr>
        <w:tab/>
      </w:r>
      <w:r w:rsidR="00D83B53" w:rsidRPr="00094C58">
        <w:rPr>
          <w:b/>
          <w:u w:val="single"/>
        </w:rPr>
        <w:t>Grindstone</w:t>
      </w:r>
      <w:r w:rsidR="00881C82">
        <w:rPr>
          <w:b/>
          <w:u w:val="single"/>
        </w:rPr>
        <w:t xml:space="preserve"> </w:t>
      </w:r>
    </w:p>
    <w:p w14:paraId="0B9B5B65" w14:textId="77777777" w:rsidR="004B6D56" w:rsidRPr="004B6D56" w:rsidRDefault="004B6D56" w:rsidP="005462EB">
      <w:pPr>
        <w:spacing w:after="0" w:line="240" w:lineRule="auto"/>
        <w:rPr>
          <w:rFonts w:ascii="Arial Rounded MT Bold" w:hAnsi="Arial Rounded MT Bold"/>
        </w:rPr>
      </w:pPr>
    </w:p>
    <w:p w14:paraId="7A443626" w14:textId="421A87E5" w:rsidR="00444274" w:rsidRPr="00444274" w:rsidRDefault="001A65C7" w:rsidP="005462EB">
      <w:pPr>
        <w:spacing w:after="0" w:line="240" w:lineRule="auto"/>
        <w:rPr>
          <w:b/>
        </w:rPr>
      </w:pPr>
      <w:r>
        <w:t>1</w:t>
      </w:r>
      <w:r w:rsidRPr="004A09EA">
        <w:t>1:</w:t>
      </w:r>
      <w:r>
        <w:t>20</w:t>
      </w:r>
      <w:r w:rsidRPr="004A09EA">
        <w:t xml:space="preserve"> to </w:t>
      </w:r>
      <w:r>
        <w:t>12</w:t>
      </w:r>
      <w:r w:rsidRPr="004A09EA">
        <w:t>:30 pm</w:t>
      </w:r>
      <w:r w:rsidRPr="004A09EA">
        <w:tab/>
      </w:r>
      <w:r w:rsidR="00444274" w:rsidRPr="004B6D56">
        <w:rPr>
          <w:b/>
        </w:rPr>
        <w:t xml:space="preserve">Dr. Marilyn Bartlett - "A review of relevant ADA-AA and IDEA cases that impact how DSS </w:t>
      </w:r>
      <w:r w:rsidR="00444274" w:rsidRPr="004B6D56">
        <w:rPr>
          <w:b/>
        </w:rPr>
        <w:tab/>
      </w:r>
      <w:r w:rsidR="00444274" w:rsidRPr="004B6D56">
        <w:rPr>
          <w:b/>
        </w:rPr>
        <w:tab/>
      </w:r>
      <w:r w:rsidR="00444274" w:rsidRPr="004B6D56">
        <w:rPr>
          <w:b/>
        </w:rPr>
        <w:tab/>
      </w:r>
      <w:r w:rsidR="00444274" w:rsidRPr="004B6D56">
        <w:rPr>
          <w:b/>
        </w:rPr>
        <w:tab/>
        <w:t>personnel work with college students."</w:t>
      </w:r>
      <w:r w:rsidR="00444274" w:rsidRPr="00444274">
        <w:rPr>
          <w:b/>
        </w:rPr>
        <w:t xml:space="preserve"> </w:t>
      </w:r>
    </w:p>
    <w:p w14:paraId="7A443627" w14:textId="621CC698" w:rsidR="00444274" w:rsidRPr="006E188A" w:rsidRDefault="006E188A" w:rsidP="005462EB">
      <w:pPr>
        <w:spacing w:after="0" w:line="240" w:lineRule="auto"/>
        <w:rPr>
          <w:rFonts w:ascii="Arial Rounded MT Bold" w:hAnsi="Arial Rounded MT Bold"/>
        </w:rPr>
      </w:pPr>
      <w:r>
        <w:rPr>
          <w:b/>
        </w:rPr>
        <w:tab/>
      </w:r>
      <w:r>
        <w:rPr>
          <w:b/>
        </w:rPr>
        <w:tab/>
      </w:r>
      <w:r>
        <w:rPr>
          <w:b/>
        </w:rPr>
        <w:tab/>
      </w:r>
      <w:r w:rsidR="0040117F" w:rsidRPr="00094C58">
        <w:rPr>
          <w:b/>
          <w:u w:val="single"/>
        </w:rPr>
        <w:t xml:space="preserve">Calumet &amp; </w:t>
      </w:r>
      <w:r w:rsidR="00D83B53" w:rsidRPr="00094C58">
        <w:rPr>
          <w:b/>
          <w:u w:val="single"/>
        </w:rPr>
        <w:t>Grindstone</w:t>
      </w:r>
      <w:r w:rsidR="0040117F">
        <w:rPr>
          <w:rFonts w:ascii="Arial Rounded MT Bold" w:hAnsi="Arial Rounded MT Bold"/>
        </w:rPr>
        <w:t xml:space="preserve"> </w:t>
      </w:r>
      <w:r w:rsidR="008C3334" w:rsidRPr="008C3334">
        <w:t>(Catherine)</w:t>
      </w:r>
    </w:p>
    <w:p w14:paraId="7A443628" w14:textId="651D4633" w:rsidR="00F565BC" w:rsidRDefault="00444274" w:rsidP="005462EB">
      <w:pPr>
        <w:spacing w:after="0" w:line="240" w:lineRule="auto"/>
        <w:ind w:left="2160"/>
      </w:pPr>
      <w:r w:rsidRPr="004B6D56">
        <w:t>A living legend in the field of Disability Support Services, Dr. Bartlett will</w:t>
      </w:r>
      <w:r w:rsidR="004B6D56">
        <w:t xml:space="preserve"> discuss landmark </w:t>
      </w:r>
      <w:r w:rsidRPr="004B6D56">
        <w:t>cases that impact what services need to be provided to this protect</w:t>
      </w:r>
      <w:r w:rsidR="004B6D56">
        <w:t xml:space="preserve">ed class of Sec 504 college </w:t>
      </w:r>
      <w:r w:rsidRPr="004B6D56">
        <w:t>students, how to determine accommodations that are no</w:t>
      </w:r>
      <w:r w:rsidR="004B6D56">
        <w:t xml:space="preserve">t overly burdensome and are </w:t>
      </w:r>
      <w:r w:rsidRPr="004B6D56">
        <w:t xml:space="preserve">consistent with the tenets of the ADA-AA, and how to talk to </w:t>
      </w:r>
      <w:r w:rsidR="004B6D56">
        <w:t xml:space="preserve">K-12 personnel on preparing </w:t>
      </w:r>
      <w:r w:rsidRPr="004B6D56">
        <w:lastRenderedPageBreak/>
        <w:t>students for post-secondary education.  Dr. Bartlett will also di</w:t>
      </w:r>
      <w:r w:rsidR="004B6D56">
        <w:t xml:space="preserve">scuss the impact of her own </w:t>
      </w:r>
      <w:r w:rsidRPr="004B6D56">
        <w:t>case on preparing college students for high-stakes testing.</w:t>
      </w:r>
    </w:p>
    <w:p w14:paraId="5203B5BE" w14:textId="77777777" w:rsidR="00D83B53" w:rsidRDefault="00D83B53" w:rsidP="005462EB">
      <w:pPr>
        <w:spacing w:after="0" w:line="240" w:lineRule="auto"/>
        <w:ind w:left="2160"/>
      </w:pPr>
    </w:p>
    <w:p w14:paraId="73601F40" w14:textId="06D2CE17" w:rsidR="00D83B53" w:rsidRDefault="00D83B53" w:rsidP="005462EB">
      <w:pPr>
        <w:spacing w:after="0" w:line="240" w:lineRule="auto"/>
        <w:rPr>
          <w:b/>
        </w:rPr>
      </w:pPr>
      <w:r>
        <w:t>12:30 to 1:30</w:t>
      </w:r>
      <w:r>
        <w:tab/>
      </w:r>
      <w:r>
        <w:tab/>
      </w:r>
      <w:r w:rsidR="007E2913" w:rsidRPr="007E2913">
        <w:rPr>
          <w:b/>
        </w:rPr>
        <w:t xml:space="preserve">Light </w:t>
      </w:r>
      <w:r w:rsidR="0040117F" w:rsidRPr="007E2913">
        <w:rPr>
          <w:b/>
        </w:rPr>
        <w:t>Lunch</w:t>
      </w:r>
    </w:p>
    <w:p w14:paraId="16E3A548" w14:textId="10ED17EA" w:rsidR="00D83B53" w:rsidRDefault="00D83B53" w:rsidP="005462EB">
      <w:pPr>
        <w:spacing w:after="0" w:line="240" w:lineRule="auto"/>
        <w:rPr>
          <w:b/>
          <w:u w:val="single"/>
        </w:rPr>
      </w:pPr>
      <w:r>
        <w:rPr>
          <w:b/>
        </w:rPr>
        <w:tab/>
      </w:r>
      <w:r>
        <w:rPr>
          <w:b/>
        </w:rPr>
        <w:tab/>
      </w:r>
      <w:r>
        <w:rPr>
          <w:b/>
        </w:rPr>
        <w:tab/>
      </w:r>
      <w:r w:rsidR="0040117F" w:rsidRPr="00094C58">
        <w:rPr>
          <w:b/>
          <w:u w:val="single"/>
        </w:rPr>
        <w:t>Calumet &amp; Grindstone</w:t>
      </w:r>
    </w:p>
    <w:p w14:paraId="7200E09E" w14:textId="77777777" w:rsidR="00954CC0" w:rsidRDefault="00954CC0" w:rsidP="005462EB">
      <w:pPr>
        <w:spacing w:after="0" w:line="240" w:lineRule="auto"/>
        <w:rPr>
          <w:b/>
          <w:u w:val="single"/>
        </w:rPr>
      </w:pPr>
    </w:p>
    <w:p w14:paraId="26B5FE64" w14:textId="77777777" w:rsidR="00954CC0" w:rsidRDefault="00954CC0" w:rsidP="005462EB">
      <w:pPr>
        <w:spacing w:after="0" w:line="240" w:lineRule="auto"/>
        <w:rPr>
          <w:rFonts w:ascii="Arial Rounded MT Bold" w:hAnsi="Arial Rounded MT Bold"/>
        </w:rPr>
      </w:pPr>
    </w:p>
    <w:p w14:paraId="39928CDE" w14:textId="77777777" w:rsidR="00972EA9" w:rsidRDefault="00972EA9" w:rsidP="005462EB">
      <w:pPr>
        <w:spacing w:after="0" w:line="240" w:lineRule="auto"/>
        <w:rPr>
          <w:rFonts w:ascii="Arial Rounded MT Bold" w:hAnsi="Arial Rounded MT Bold"/>
        </w:rPr>
      </w:pPr>
    </w:p>
    <w:p w14:paraId="47BA26F9" w14:textId="35997AE0" w:rsidR="00D95E35" w:rsidRDefault="00D95E35" w:rsidP="00094C58">
      <w:pPr>
        <w:pStyle w:val="Subtitle"/>
        <w:jc w:val="center"/>
        <w:rPr>
          <w:rFonts w:asciiTheme="minorHAnsi" w:eastAsiaTheme="minorHAnsi" w:hAnsiTheme="minorHAnsi" w:cstheme="minorBidi"/>
          <w:b/>
          <w:bCs/>
          <w:iCs w:val="0"/>
          <w:color w:val="auto"/>
          <w:spacing w:val="0"/>
          <w:sz w:val="28"/>
          <w:szCs w:val="28"/>
          <w:u w:val="single"/>
        </w:rPr>
      </w:pPr>
      <w:r w:rsidRPr="00121E0D">
        <w:rPr>
          <w:rFonts w:asciiTheme="minorHAnsi" w:eastAsiaTheme="minorHAnsi" w:hAnsiTheme="minorHAnsi" w:cstheme="minorBidi"/>
          <w:b/>
          <w:bCs/>
          <w:iCs w:val="0"/>
          <w:color w:val="auto"/>
          <w:spacing w:val="0"/>
          <w:sz w:val="28"/>
          <w:szCs w:val="28"/>
          <w:u w:val="single"/>
        </w:rPr>
        <w:t xml:space="preserve">Thank you for joining our </w:t>
      </w:r>
      <w:proofErr w:type="gramStart"/>
      <w:r w:rsidRPr="00121E0D">
        <w:rPr>
          <w:rFonts w:asciiTheme="minorHAnsi" w:eastAsiaTheme="minorHAnsi" w:hAnsiTheme="minorHAnsi" w:cstheme="minorBidi"/>
          <w:b/>
          <w:bCs/>
          <w:iCs w:val="0"/>
          <w:color w:val="auto"/>
          <w:spacing w:val="0"/>
          <w:sz w:val="28"/>
          <w:szCs w:val="28"/>
          <w:u w:val="single"/>
        </w:rPr>
        <w:t>Spring</w:t>
      </w:r>
      <w:proofErr w:type="gramEnd"/>
      <w:r w:rsidRPr="00121E0D">
        <w:rPr>
          <w:rFonts w:asciiTheme="minorHAnsi" w:eastAsiaTheme="minorHAnsi" w:hAnsiTheme="minorHAnsi" w:cstheme="minorBidi"/>
          <w:b/>
          <w:bCs/>
          <w:iCs w:val="0"/>
          <w:color w:val="auto"/>
          <w:spacing w:val="0"/>
          <w:sz w:val="28"/>
          <w:szCs w:val="28"/>
          <w:u w:val="single"/>
        </w:rPr>
        <w:t xml:space="preserve"> 2017 conference</w:t>
      </w:r>
      <w:r w:rsidR="00094C58" w:rsidRPr="00121E0D">
        <w:rPr>
          <w:rFonts w:asciiTheme="minorHAnsi" w:eastAsiaTheme="minorHAnsi" w:hAnsiTheme="minorHAnsi" w:cstheme="minorBidi"/>
          <w:b/>
          <w:bCs/>
          <w:iCs w:val="0"/>
          <w:color w:val="auto"/>
          <w:spacing w:val="0"/>
          <w:sz w:val="28"/>
          <w:szCs w:val="28"/>
          <w:u w:val="single"/>
        </w:rPr>
        <w:t>. W</w:t>
      </w:r>
      <w:r w:rsidRPr="00121E0D">
        <w:rPr>
          <w:rFonts w:asciiTheme="minorHAnsi" w:eastAsiaTheme="minorHAnsi" w:hAnsiTheme="minorHAnsi" w:cstheme="minorBidi"/>
          <w:b/>
          <w:bCs/>
          <w:iCs w:val="0"/>
          <w:color w:val="auto"/>
          <w:spacing w:val="0"/>
          <w:sz w:val="28"/>
          <w:szCs w:val="28"/>
          <w:u w:val="single"/>
        </w:rPr>
        <w:t>e hope to s</w:t>
      </w:r>
      <w:r w:rsidR="007E2913" w:rsidRPr="00121E0D">
        <w:rPr>
          <w:rFonts w:asciiTheme="minorHAnsi" w:eastAsiaTheme="minorHAnsi" w:hAnsiTheme="minorHAnsi" w:cstheme="minorBidi"/>
          <w:b/>
          <w:bCs/>
          <w:iCs w:val="0"/>
          <w:color w:val="auto"/>
          <w:spacing w:val="0"/>
          <w:sz w:val="28"/>
          <w:szCs w:val="28"/>
          <w:u w:val="single"/>
        </w:rPr>
        <w:t>ee you</w:t>
      </w:r>
      <w:r w:rsidR="00094C58" w:rsidRPr="00121E0D">
        <w:rPr>
          <w:rFonts w:asciiTheme="minorHAnsi" w:eastAsiaTheme="minorHAnsi" w:hAnsiTheme="minorHAnsi" w:cstheme="minorBidi"/>
          <w:b/>
          <w:bCs/>
          <w:iCs w:val="0"/>
          <w:color w:val="auto"/>
          <w:spacing w:val="0"/>
          <w:sz w:val="28"/>
          <w:szCs w:val="28"/>
          <w:u w:val="single"/>
        </w:rPr>
        <w:t xml:space="preserve"> </w:t>
      </w:r>
      <w:r w:rsidR="007E2913" w:rsidRPr="00121E0D">
        <w:rPr>
          <w:rFonts w:asciiTheme="minorHAnsi" w:eastAsiaTheme="minorHAnsi" w:hAnsiTheme="minorHAnsi" w:cstheme="minorBidi"/>
          <w:b/>
          <w:bCs/>
          <w:iCs w:val="0"/>
          <w:color w:val="auto"/>
          <w:spacing w:val="0"/>
          <w:sz w:val="28"/>
          <w:szCs w:val="28"/>
          <w:u w:val="single"/>
        </w:rPr>
        <w:t xml:space="preserve">November </w:t>
      </w:r>
      <w:proofErr w:type="gramStart"/>
      <w:r w:rsidR="00121E0D">
        <w:rPr>
          <w:rFonts w:asciiTheme="minorHAnsi" w:eastAsiaTheme="minorHAnsi" w:hAnsiTheme="minorHAnsi" w:cstheme="minorBidi"/>
          <w:b/>
          <w:bCs/>
          <w:iCs w:val="0"/>
          <w:color w:val="auto"/>
          <w:spacing w:val="0"/>
          <w:sz w:val="28"/>
          <w:szCs w:val="28"/>
          <w:u w:val="single"/>
        </w:rPr>
        <w:t>9</w:t>
      </w:r>
      <w:r w:rsidR="00121E0D" w:rsidRPr="00121E0D">
        <w:rPr>
          <w:rFonts w:asciiTheme="minorHAnsi" w:eastAsiaTheme="minorHAnsi" w:hAnsiTheme="minorHAnsi" w:cstheme="minorBidi"/>
          <w:b/>
          <w:bCs/>
          <w:iCs w:val="0"/>
          <w:color w:val="auto"/>
          <w:spacing w:val="0"/>
          <w:sz w:val="28"/>
          <w:szCs w:val="28"/>
          <w:u w:val="single"/>
          <w:vertAlign w:val="superscript"/>
        </w:rPr>
        <w:t>th</w:t>
      </w:r>
      <w:r w:rsidR="00121E0D">
        <w:rPr>
          <w:rFonts w:asciiTheme="minorHAnsi" w:eastAsiaTheme="minorHAnsi" w:hAnsiTheme="minorHAnsi" w:cstheme="minorBidi"/>
          <w:b/>
          <w:bCs/>
          <w:iCs w:val="0"/>
          <w:color w:val="auto"/>
          <w:spacing w:val="0"/>
          <w:sz w:val="28"/>
          <w:szCs w:val="28"/>
          <w:u w:val="single"/>
        </w:rPr>
        <w:t xml:space="preserve"> </w:t>
      </w:r>
      <w:r w:rsidR="007E2913" w:rsidRPr="00121E0D">
        <w:rPr>
          <w:rFonts w:asciiTheme="minorHAnsi" w:eastAsiaTheme="minorHAnsi" w:hAnsiTheme="minorHAnsi" w:cstheme="minorBidi"/>
          <w:b/>
          <w:bCs/>
          <w:iCs w:val="0"/>
          <w:color w:val="auto"/>
          <w:spacing w:val="0"/>
          <w:sz w:val="28"/>
          <w:szCs w:val="28"/>
          <w:u w:val="single"/>
        </w:rPr>
        <w:t xml:space="preserve"> through</w:t>
      </w:r>
      <w:proofErr w:type="gramEnd"/>
      <w:r w:rsidR="007E2913" w:rsidRPr="00121E0D">
        <w:rPr>
          <w:rFonts w:asciiTheme="minorHAnsi" w:eastAsiaTheme="minorHAnsi" w:hAnsiTheme="minorHAnsi" w:cstheme="minorBidi"/>
          <w:b/>
          <w:bCs/>
          <w:iCs w:val="0"/>
          <w:color w:val="auto"/>
          <w:spacing w:val="0"/>
          <w:sz w:val="28"/>
          <w:szCs w:val="28"/>
          <w:u w:val="single"/>
        </w:rPr>
        <w:t xml:space="preserve"> November 10th at the Marriott in Albany!</w:t>
      </w:r>
    </w:p>
    <w:p w14:paraId="57199017" w14:textId="77777777" w:rsidR="00121E0D" w:rsidRDefault="00121E0D" w:rsidP="00121E0D"/>
    <w:p w14:paraId="0AB9953B" w14:textId="3F11BEF8" w:rsidR="00121E0D" w:rsidRPr="00121E0D" w:rsidRDefault="00121E0D" w:rsidP="00121E0D">
      <w:pPr>
        <w:jc w:val="center"/>
        <w:rPr>
          <w:b/>
          <w:sz w:val="28"/>
          <w:szCs w:val="28"/>
          <w:u w:val="single"/>
        </w:rPr>
      </w:pPr>
      <w:r>
        <w:rPr>
          <w:b/>
          <w:sz w:val="28"/>
          <w:szCs w:val="28"/>
          <w:u w:val="single"/>
        </w:rPr>
        <w:t>SPECIAL THANKS TO OUR VENDORS FOR SPONSORING OUR 10</w:t>
      </w:r>
      <w:r w:rsidRPr="00121E0D">
        <w:rPr>
          <w:b/>
          <w:sz w:val="28"/>
          <w:szCs w:val="28"/>
          <w:u w:val="single"/>
          <w:vertAlign w:val="superscript"/>
        </w:rPr>
        <w:t>TH</w:t>
      </w:r>
      <w:r>
        <w:rPr>
          <w:b/>
          <w:sz w:val="28"/>
          <w:szCs w:val="28"/>
          <w:u w:val="single"/>
        </w:rPr>
        <w:t xml:space="preserve"> ANNIVERSARY CELEBRATION!!</w:t>
      </w:r>
    </w:p>
    <w:p w14:paraId="35477BA2" w14:textId="77777777" w:rsidR="00121E0D" w:rsidRDefault="00121E0D" w:rsidP="00121E0D"/>
    <w:p w14:paraId="125EBA30" w14:textId="77777777" w:rsidR="00121E0D" w:rsidRPr="00121E0D" w:rsidRDefault="00121E0D" w:rsidP="00121E0D"/>
    <w:sectPr w:rsidR="00121E0D" w:rsidRPr="00121E0D" w:rsidSect="008911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2257"/>
    <w:multiLevelType w:val="multilevel"/>
    <w:tmpl w:val="3ACABF0C"/>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 w15:restartNumberingAfterBreak="0">
    <w:nsid w:val="0823488F"/>
    <w:multiLevelType w:val="multilevel"/>
    <w:tmpl w:val="AF0288DE"/>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 w15:restartNumberingAfterBreak="0">
    <w:nsid w:val="0A552273"/>
    <w:multiLevelType w:val="hybridMultilevel"/>
    <w:tmpl w:val="9D4254C2"/>
    <w:lvl w:ilvl="0" w:tplc="A6D60CD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76302"/>
    <w:multiLevelType w:val="hybridMultilevel"/>
    <w:tmpl w:val="35C8C6B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53F35EB"/>
    <w:multiLevelType w:val="hybridMultilevel"/>
    <w:tmpl w:val="50985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13C67"/>
    <w:multiLevelType w:val="hybridMultilevel"/>
    <w:tmpl w:val="04407DA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2897857"/>
    <w:multiLevelType w:val="hybridMultilevel"/>
    <w:tmpl w:val="C32C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9758F"/>
    <w:multiLevelType w:val="hybridMultilevel"/>
    <w:tmpl w:val="99E691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925754D"/>
    <w:multiLevelType w:val="multilevel"/>
    <w:tmpl w:val="19E85834"/>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9" w15:restartNumberingAfterBreak="0">
    <w:nsid w:val="46C11183"/>
    <w:multiLevelType w:val="hybridMultilevel"/>
    <w:tmpl w:val="F790D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2010B"/>
    <w:multiLevelType w:val="multilevel"/>
    <w:tmpl w:val="629ED754"/>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1" w15:restartNumberingAfterBreak="0">
    <w:nsid w:val="6D70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4AC3C6A"/>
    <w:multiLevelType w:val="hybridMultilevel"/>
    <w:tmpl w:val="E4F4E578"/>
    <w:lvl w:ilvl="0" w:tplc="E6F03D2A">
      <w:start w:val="1"/>
      <w:numFmt w:val="bullet"/>
      <w:lvlText w:val="-"/>
      <w:lvlJc w:val="left"/>
      <w:pPr>
        <w:ind w:left="1440" w:hanging="360"/>
      </w:pPr>
      <w:rPr>
        <w:rFonts w:ascii="Calibri" w:eastAsia="Times New Roman"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C81717"/>
    <w:multiLevelType w:val="multilevel"/>
    <w:tmpl w:val="5D5AC346"/>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7C0232E3"/>
    <w:multiLevelType w:val="hybridMultilevel"/>
    <w:tmpl w:val="A81CBC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7EB826F8"/>
    <w:multiLevelType w:val="hybridMultilevel"/>
    <w:tmpl w:val="847C24C4"/>
    <w:lvl w:ilvl="0" w:tplc="027A5216">
      <w:numFmt w:val="bullet"/>
      <w:lvlText w:val=""/>
      <w:lvlJc w:val="left"/>
      <w:pPr>
        <w:ind w:left="810" w:hanging="450"/>
      </w:pPr>
      <w:rPr>
        <w:rFonts w:ascii="Symbol" w:eastAsiaTheme="minorHAns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4"/>
  </w:num>
  <w:num w:numId="5">
    <w:abstractNumId w:val="6"/>
  </w:num>
  <w:num w:numId="6">
    <w:abstractNumId w:val="9"/>
  </w:num>
  <w:num w:numId="7">
    <w:abstractNumId w:val="14"/>
  </w:num>
  <w:num w:numId="8">
    <w:abstractNumId w:val="7"/>
  </w:num>
  <w:num w:numId="9">
    <w:abstractNumId w:val="13"/>
  </w:num>
  <w:num w:numId="10">
    <w:abstractNumId w:val="5"/>
  </w:num>
  <w:num w:numId="11">
    <w:abstractNumId w:val="3"/>
  </w:num>
  <w:num w:numId="12">
    <w:abstractNumId w:val="2"/>
  </w:num>
  <w:num w:numId="13">
    <w:abstractNumId w:val="1"/>
  </w:num>
  <w:num w:numId="14">
    <w:abstractNumId w:val="10"/>
  </w:num>
  <w:num w:numId="15">
    <w:abstractNumId w:val="8"/>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26"/>
    <w:rsid w:val="00006F5E"/>
    <w:rsid w:val="0003116A"/>
    <w:rsid w:val="00031914"/>
    <w:rsid w:val="000448D3"/>
    <w:rsid w:val="0007338A"/>
    <w:rsid w:val="00094C58"/>
    <w:rsid w:val="000C3ED0"/>
    <w:rsid w:val="000C6C22"/>
    <w:rsid w:val="001001B6"/>
    <w:rsid w:val="00121E0D"/>
    <w:rsid w:val="00131F09"/>
    <w:rsid w:val="001435F2"/>
    <w:rsid w:val="00153315"/>
    <w:rsid w:val="00166325"/>
    <w:rsid w:val="0017167C"/>
    <w:rsid w:val="00180EA6"/>
    <w:rsid w:val="001871F7"/>
    <w:rsid w:val="001962C3"/>
    <w:rsid w:val="00196CC4"/>
    <w:rsid w:val="001A65C7"/>
    <w:rsid w:val="001B05D7"/>
    <w:rsid w:val="001B1B12"/>
    <w:rsid w:val="001B2989"/>
    <w:rsid w:val="002046D6"/>
    <w:rsid w:val="00211953"/>
    <w:rsid w:val="002713CB"/>
    <w:rsid w:val="002822A6"/>
    <w:rsid w:val="002B42F9"/>
    <w:rsid w:val="002B57BE"/>
    <w:rsid w:val="002C48B4"/>
    <w:rsid w:val="002C7A0B"/>
    <w:rsid w:val="003062A8"/>
    <w:rsid w:val="00326C9E"/>
    <w:rsid w:val="0034423B"/>
    <w:rsid w:val="003A7A38"/>
    <w:rsid w:val="003A7C98"/>
    <w:rsid w:val="003C5AEE"/>
    <w:rsid w:val="003F44ED"/>
    <w:rsid w:val="0040117F"/>
    <w:rsid w:val="004107E1"/>
    <w:rsid w:val="00416FA3"/>
    <w:rsid w:val="00425087"/>
    <w:rsid w:val="00444274"/>
    <w:rsid w:val="004713D4"/>
    <w:rsid w:val="004810BF"/>
    <w:rsid w:val="00482646"/>
    <w:rsid w:val="004A09EA"/>
    <w:rsid w:val="004B6D56"/>
    <w:rsid w:val="00526A9B"/>
    <w:rsid w:val="0052702F"/>
    <w:rsid w:val="00540659"/>
    <w:rsid w:val="005462EB"/>
    <w:rsid w:val="00586A0C"/>
    <w:rsid w:val="005E2BEE"/>
    <w:rsid w:val="0061612F"/>
    <w:rsid w:val="00624F93"/>
    <w:rsid w:val="00643CCC"/>
    <w:rsid w:val="006A5DED"/>
    <w:rsid w:val="006A74B6"/>
    <w:rsid w:val="006B39EC"/>
    <w:rsid w:val="006C4EE3"/>
    <w:rsid w:val="006C5D32"/>
    <w:rsid w:val="006D0955"/>
    <w:rsid w:val="006E188A"/>
    <w:rsid w:val="006F1FB7"/>
    <w:rsid w:val="00712DB4"/>
    <w:rsid w:val="00731210"/>
    <w:rsid w:val="0074345D"/>
    <w:rsid w:val="00752CEA"/>
    <w:rsid w:val="00755AE6"/>
    <w:rsid w:val="0076528F"/>
    <w:rsid w:val="007751E6"/>
    <w:rsid w:val="00791E5A"/>
    <w:rsid w:val="007E2913"/>
    <w:rsid w:val="00831426"/>
    <w:rsid w:val="00850EDC"/>
    <w:rsid w:val="0085671E"/>
    <w:rsid w:val="00881C82"/>
    <w:rsid w:val="008911F3"/>
    <w:rsid w:val="008B50D0"/>
    <w:rsid w:val="008C2C99"/>
    <w:rsid w:val="008C3334"/>
    <w:rsid w:val="008D0A52"/>
    <w:rsid w:val="008D122E"/>
    <w:rsid w:val="00905DAC"/>
    <w:rsid w:val="00907EA1"/>
    <w:rsid w:val="00926167"/>
    <w:rsid w:val="00933CDE"/>
    <w:rsid w:val="00942431"/>
    <w:rsid w:val="00954CC0"/>
    <w:rsid w:val="00956099"/>
    <w:rsid w:val="00961ACE"/>
    <w:rsid w:val="009631CB"/>
    <w:rsid w:val="009667EF"/>
    <w:rsid w:val="00966E3B"/>
    <w:rsid w:val="00972EA9"/>
    <w:rsid w:val="009B5BC3"/>
    <w:rsid w:val="00A0057E"/>
    <w:rsid w:val="00A2439E"/>
    <w:rsid w:val="00A35344"/>
    <w:rsid w:val="00A74830"/>
    <w:rsid w:val="00A76550"/>
    <w:rsid w:val="00AD22D8"/>
    <w:rsid w:val="00AF68DF"/>
    <w:rsid w:val="00AF7C08"/>
    <w:rsid w:val="00B23C2F"/>
    <w:rsid w:val="00B34652"/>
    <w:rsid w:val="00B36CDE"/>
    <w:rsid w:val="00B5156D"/>
    <w:rsid w:val="00B57F43"/>
    <w:rsid w:val="00B73DFD"/>
    <w:rsid w:val="00BC396D"/>
    <w:rsid w:val="00BC456E"/>
    <w:rsid w:val="00C168AB"/>
    <w:rsid w:val="00C3233C"/>
    <w:rsid w:val="00C33CC0"/>
    <w:rsid w:val="00CA4909"/>
    <w:rsid w:val="00CB7A0E"/>
    <w:rsid w:val="00CC4598"/>
    <w:rsid w:val="00CC71A0"/>
    <w:rsid w:val="00CD52A9"/>
    <w:rsid w:val="00D12202"/>
    <w:rsid w:val="00D4411F"/>
    <w:rsid w:val="00D52F80"/>
    <w:rsid w:val="00D611B3"/>
    <w:rsid w:val="00D83719"/>
    <w:rsid w:val="00D83B53"/>
    <w:rsid w:val="00D8462C"/>
    <w:rsid w:val="00D95E35"/>
    <w:rsid w:val="00DA6512"/>
    <w:rsid w:val="00DC1ED3"/>
    <w:rsid w:val="00E5004B"/>
    <w:rsid w:val="00E66B13"/>
    <w:rsid w:val="00E81893"/>
    <w:rsid w:val="00EE2E3C"/>
    <w:rsid w:val="00EE572E"/>
    <w:rsid w:val="00EE6E3C"/>
    <w:rsid w:val="00EF2763"/>
    <w:rsid w:val="00F004F0"/>
    <w:rsid w:val="00F565BC"/>
    <w:rsid w:val="00F6338C"/>
    <w:rsid w:val="00F960D8"/>
    <w:rsid w:val="00FA1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435A7"/>
  <w15:docId w15:val="{7B069089-181B-4EDC-B3F1-7B024173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3CDE"/>
    <w:pPr>
      <w:keepNext/>
      <w:keepLines/>
      <w:numPr>
        <w:numId w:val="3"/>
      </w:numPr>
      <w:pBdr>
        <w:bottom w:val="single" w:sz="8" w:space="0" w:color="DBE5F1" w:themeColor="accent1" w:themeTint="33"/>
      </w:pBdr>
      <w:spacing w:line="300" w:lineRule="auto"/>
      <w:outlineLvl w:val="0"/>
    </w:pPr>
    <w:rPr>
      <w:rFonts w:asciiTheme="majorHAnsi" w:eastAsiaTheme="majorEastAsia" w:hAnsiTheme="majorHAnsi" w:cstheme="majorBidi"/>
      <w:color w:val="4F81BD" w:themeColor="accent1"/>
      <w:sz w:val="36"/>
      <w:szCs w:val="36"/>
      <w:lang w:eastAsia="ja-JP"/>
    </w:rPr>
  </w:style>
  <w:style w:type="paragraph" w:styleId="Heading2">
    <w:name w:val="heading 2"/>
    <w:basedOn w:val="Normal"/>
    <w:next w:val="Normal"/>
    <w:link w:val="Heading2Char"/>
    <w:uiPriority w:val="9"/>
    <w:unhideWhenUsed/>
    <w:qFormat/>
    <w:rsid w:val="00933CDE"/>
    <w:pPr>
      <w:keepNext/>
      <w:keepLines/>
      <w:numPr>
        <w:ilvl w:val="1"/>
        <w:numId w:val="3"/>
      </w:numPr>
      <w:spacing w:before="120" w:after="120" w:line="240" w:lineRule="auto"/>
      <w:outlineLvl w:val="1"/>
    </w:pPr>
    <w:rPr>
      <w:rFonts w:eastAsiaTheme="minorEastAsia"/>
      <w:b/>
      <w:bCs/>
      <w:color w:val="1F497D" w:themeColor="text2"/>
      <w:sz w:val="26"/>
      <w:szCs w:val="26"/>
      <w:lang w:eastAsia="ja-JP"/>
    </w:rPr>
  </w:style>
  <w:style w:type="paragraph" w:styleId="Heading3">
    <w:name w:val="heading 3"/>
    <w:basedOn w:val="Normal"/>
    <w:next w:val="Normal"/>
    <w:link w:val="Heading3Char"/>
    <w:uiPriority w:val="9"/>
    <w:unhideWhenUsed/>
    <w:qFormat/>
    <w:rsid w:val="00933CDE"/>
    <w:pPr>
      <w:keepNext/>
      <w:keepLines/>
      <w:numPr>
        <w:ilvl w:val="2"/>
        <w:numId w:val="3"/>
      </w:numPr>
      <w:spacing w:before="40" w:after="0" w:line="300" w:lineRule="auto"/>
      <w:outlineLvl w:val="2"/>
    </w:pPr>
    <w:rPr>
      <w:rFonts w:eastAsiaTheme="minorEastAsia"/>
      <w:b/>
      <w:bCs/>
      <w:i/>
      <w:iCs/>
      <w:color w:val="1F497D" w:themeColor="text2"/>
      <w:sz w:val="24"/>
      <w:szCs w:val="24"/>
      <w:lang w:eastAsia="ja-JP"/>
    </w:rPr>
  </w:style>
  <w:style w:type="paragraph" w:styleId="Heading4">
    <w:name w:val="heading 4"/>
    <w:basedOn w:val="Normal"/>
    <w:next w:val="Normal"/>
    <w:link w:val="Heading4Char"/>
    <w:uiPriority w:val="9"/>
    <w:unhideWhenUsed/>
    <w:qFormat/>
    <w:rsid w:val="00933CDE"/>
    <w:pPr>
      <w:keepNext/>
      <w:keepLines/>
      <w:numPr>
        <w:ilvl w:val="3"/>
        <w:numId w:val="3"/>
      </w:numPr>
      <w:spacing w:before="40" w:after="0" w:line="300" w:lineRule="auto"/>
      <w:outlineLvl w:val="3"/>
    </w:pPr>
    <w:rPr>
      <w:rFonts w:asciiTheme="majorHAnsi" w:eastAsiaTheme="majorEastAsia" w:hAnsiTheme="majorHAnsi" w:cstheme="majorBidi"/>
      <w:i/>
      <w:iCs/>
      <w:color w:val="365F91" w:themeColor="accent1" w:themeShade="BF"/>
      <w:sz w:val="20"/>
      <w:szCs w:val="20"/>
      <w:lang w:eastAsia="ja-JP"/>
    </w:rPr>
  </w:style>
  <w:style w:type="paragraph" w:styleId="Heading5">
    <w:name w:val="heading 5"/>
    <w:basedOn w:val="Normal"/>
    <w:next w:val="Normal"/>
    <w:link w:val="Heading5Char"/>
    <w:uiPriority w:val="9"/>
    <w:semiHidden/>
    <w:unhideWhenUsed/>
    <w:qFormat/>
    <w:rsid w:val="00933CDE"/>
    <w:pPr>
      <w:keepNext/>
      <w:keepLines/>
      <w:numPr>
        <w:ilvl w:val="4"/>
        <w:numId w:val="3"/>
      </w:numPr>
      <w:spacing w:before="40" w:after="0" w:line="300" w:lineRule="auto"/>
      <w:outlineLvl w:val="4"/>
    </w:pPr>
    <w:rPr>
      <w:rFonts w:asciiTheme="majorHAnsi" w:eastAsiaTheme="majorEastAsia" w:hAnsiTheme="majorHAnsi" w:cstheme="majorBidi"/>
      <w:color w:val="365F91" w:themeColor="accent1" w:themeShade="BF"/>
      <w:sz w:val="20"/>
      <w:szCs w:val="20"/>
      <w:lang w:eastAsia="ja-JP"/>
    </w:rPr>
  </w:style>
  <w:style w:type="paragraph" w:styleId="Heading6">
    <w:name w:val="heading 6"/>
    <w:basedOn w:val="Normal"/>
    <w:next w:val="Normal"/>
    <w:link w:val="Heading6Char"/>
    <w:uiPriority w:val="9"/>
    <w:semiHidden/>
    <w:unhideWhenUsed/>
    <w:qFormat/>
    <w:rsid w:val="00933CDE"/>
    <w:pPr>
      <w:keepNext/>
      <w:keepLines/>
      <w:numPr>
        <w:ilvl w:val="5"/>
        <w:numId w:val="3"/>
      </w:numPr>
      <w:spacing w:before="40" w:after="0" w:line="300" w:lineRule="auto"/>
      <w:outlineLvl w:val="5"/>
    </w:pPr>
    <w:rPr>
      <w:rFonts w:asciiTheme="majorHAnsi" w:eastAsiaTheme="majorEastAsia" w:hAnsiTheme="majorHAnsi" w:cstheme="majorBidi"/>
      <w:color w:val="243F60" w:themeColor="accent1" w:themeShade="7F"/>
      <w:sz w:val="20"/>
      <w:szCs w:val="20"/>
      <w:lang w:eastAsia="ja-JP"/>
    </w:rPr>
  </w:style>
  <w:style w:type="paragraph" w:styleId="Heading7">
    <w:name w:val="heading 7"/>
    <w:basedOn w:val="Normal"/>
    <w:next w:val="Normal"/>
    <w:link w:val="Heading7Char"/>
    <w:uiPriority w:val="9"/>
    <w:semiHidden/>
    <w:unhideWhenUsed/>
    <w:qFormat/>
    <w:rsid w:val="00933CDE"/>
    <w:pPr>
      <w:keepNext/>
      <w:keepLines/>
      <w:numPr>
        <w:ilvl w:val="6"/>
        <w:numId w:val="3"/>
      </w:numPr>
      <w:spacing w:before="40" w:after="0" w:line="300" w:lineRule="auto"/>
      <w:outlineLvl w:val="6"/>
    </w:pPr>
    <w:rPr>
      <w:rFonts w:asciiTheme="majorHAnsi" w:eastAsiaTheme="majorEastAsia" w:hAnsiTheme="majorHAnsi" w:cstheme="majorBidi"/>
      <w:i/>
      <w:iCs/>
      <w:color w:val="243F60" w:themeColor="accent1" w:themeShade="7F"/>
      <w:sz w:val="20"/>
      <w:szCs w:val="20"/>
      <w:lang w:eastAsia="ja-JP"/>
    </w:rPr>
  </w:style>
  <w:style w:type="paragraph" w:styleId="Heading8">
    <w:name w:val="heading 8"/>
    <w:basedOn w:val="Normal"/>
    <w:next w:val="Normal"/>
    <w:link w:val="Heading8Char"/>
    <w:uiPriority w:val="9"/>
    <w:semiHidden/>
    <w:unhideWhenUsed/>
    <w:qFormat/>
    <w:rsid w:val="00933CDE"/>
    <w:pPr>
      <w:keepNext/>
      <w:keepLines/>
      <w:numPr>
        <w:ilvl w:val="7"/>
        <w:numId w:val="3"/>
      </w:numPr>
      <w:spacing w:before="40" w:after="0" w:line="300" w:lineRule="auto"/>
      <w:outlineLvl w:val="7"/>
    </w:pPr>
    <w:rPr>
      <w:rFonts w:asciiTheme="majorHAnsi" w:eastAsiaTheme="majorEastAsia" w:hAnsiTheme="majorHAnsi" w:cstheme="majorBidi"/>
      <w:color w:val="272727" w:themeColor="text1" w:themeTint="D8"/>
      <w:sz w:val="21"/>
      <w:szCs w:val="21"/>
      <w:lang w:eastAsia="ja-JP"/>
    </w:rPr>
  </w:style>
  <w:style w:type="paragraph" w:styleId="Heading9">
    <w:name w:val="heading 9"/>
    <w:basedOn w:val="Normal"/>
    <w:next w:val="Normal"/>
    <w:link w:val="Heading9Char"/>
    <w:uiPriority w:val="9"/>
    <w:semiHidden/>
    <w:unhideWhenUsed/>
    <w:qFormat/>
    <w:rsid w:val="00933CDE"/>
    <w:pPr>
      <w:keepNext/>
      <w:keepLines/>
      <w:numPr>
        <w:ilvl w:val="8"/>
        <w:numId w:val="3"/>
      </w:numPr>
      <w:spacing w:before="40" w:after="0" w:line="300" w:lineRule="auto"/>
      <w:outlineLvl w:val="8"/>
    </w:pPr>
    <w:rPr>
      <w:rFonts w:asciiTheme="majorHAnsi" w:eastAsiaTheme="majorEastAsia" w:hAnsiTheme="majorHAnsi" w:cstheme="majorBidi"/>
      <w:i/>
      <w:iCs/>
      <w:color w:val="272727" w:themeColor="text1" w:themeTint="D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426"/>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933CDE"/>
    <w:rPr>
      <w:rFonts w:asciiTheme="majorHAnsi" w:eastAsiaTheme="majorEastAsia" w:hAnsiTheme="majorHAnsi" w:cstheme="majorBidi"/>
      <w:color w:val="4F81BD" w:themeColor="accent1"/>
      <w:sz w:val="36"/>
      <w:szCs w:val="36"/>
      <w:lang w:eastAsia="ja-JP"/>
    </w:rPr>
  </w:style>
  <w:style w:type="character" w:customStyle="1" w:styleId="Heading2Char">
    <w:name w:val="Heading 2 Char"/>
    <w:basedOn w:val="DefaultParagraphFont"/>
    <w:link w:val="Heading2"/>
    <w:uiPriority w:val="9"/>
    <w:rsid w:val="00933CDE"/>
    <w:rPr>
      <w:rFonts w:eastAsiaTheme="minorEastAsia"/>
      <w:b/>
      <w:bCs/>
      <w:color w:val="1F497D" w:themeColor="text2"/>
      <w:sz w:val="26"/>
      <w:szCs w:val="26"/>
      <w:lang w:eastAsia="ja-JP"/>
    </w:rPr>
  </w:style>
  <w:style w:type="character" w:customStyle="1" w:styleId="Heading3Char">
    <w:name w:val="Heading 3 Char"/>
    <w:basedOn w:val="DefaultParagraphFont"/>
    <w:link w:val="Heading3"/>
    <w:uiPriority w:val="9"/>
    <w:rsid w:val="00933CDE"/>
    <w:rPr>
      <w:rFonts w:eastAsiaTheme="minorEastAsia"/>
      <w:b/>
      <w:bCs/>
      <w:i/>
      <w:iCs/>
      <w:color w:val="1F497D" w:themeColor="text2"/>
      <w:sz w:val="24"/>
      <w:szCs w:val="24"/>
      <w:lang w:eastAsia="ja-JP"/>
    </w:rPr>
  </w:style>
  <w:style w:type="character" w:customStyle="1" w:styleId="Heading4Char">
    <w:name w:val="Heading 4 Char"/>
    <w:basedOn w:val="DefaultParagraphFont"/>
    <w:link w:val="Heading4"/>
    <w:uiPriority w:val="9"/>
    <w:rsid w:val="00933CDE"/>
    <w:rPr>
      <w:rFonts w:asciiTheme="majorHAnsi" w:eastAsiaTheme="majorEastAsia" w:hAnsiTheme="majorHAnsi" w:cstheme="majorBidi"/>
      <w:i/>
      <w:iCs/>
      <w:color w:val="365F91" w:themeColor="accent1" w:themeShade="BF"/>
      <w:sz w:val="20"/>
      <w:szCs w:val="20"/>
      <w:lang w:eastAsia="ja-JP"/>
    </w:rPr>
  </w:style>
  <w:style w:type="character" w:customStyle="1" w:styleId="Heading5Char">
    <w:name w:val="Heading 5 Char"/>
    <w:basedOn w:val="DefaultParagraphFont"/>
    <w:link w:val="Heading5"/>
    <w:uiPriority w:val="9"/>
    <w:semiHidden/>
    <w:rsid w:val="00933CDE"/>
    <w:rPr>
      <w:rFonts w:asciiTheme="majorHAnsi" w:eastAsiaTheme="majorEastAsia" w:hAnsiTheme="majorHAnsi" w:cstheme="majorBidi"/>
      <w:color w:val="365F91" w:themeColor="accent1" w:themeShade="BF"/>
      <w:sz w:val="20"/>
      <w:szCs w:val="20"/>
      <w:lang w:eastAsia="ja-JP"/>
    </w:rPr>
  </w:style>
  <w:style w:type="character" w:customStyle="1" w:styleId="Heading6Char">
    <w:name w:val="Heading 6 Char"/>
    <w:basedOn w:val="DefaultParagraphFont"/>
    <w:link w:val="Heading6"/>
    <w:uiPriority w:val="9"/>
    <w:semiHidden/>
    <w:rsid w:val="00933CDE"/>
    <w:rPr>
      <w:rFonts w:asciiTheme="majorHAnsi" w:eastAsiaTheme="majorEastAsia" w:hAnsiTheme="majorHAnsi" w:cstheme="majorBidi"/>
      <w:color w:val="243F60" w:themeColor="accent1" w:themeShade="7F"/>
      <w:sz w:val="20"/>
      <w:szCs w:val="20"/>
      <w:lang w:eastAsia="ja-JP"/>
    </w:rPr>
  </w:style>
  <w:style w:type="character" w:customStyle="1" w:styleId="Heading7Char">
    <w:name w:val="Heading 7 Char"/>
    <w:basedOn w:val="DefaultParagraphFont"/>
    <w:link w:val="Heading7"/>
    <w:uiPriority w:val="9"/>
    <w:semiHidden/>
    <w:rsid w:val="00933CDE"/>
    <w:rPr>
      <w:rFonts w:asciiTheme="majorHAnsi" w:eastAsiaTheme="majorEastAsia" w:hAnsiTheme="majorHAnsi" w:cstheme="majorBidi"/>
      <w:i/>
      <w:iCs/>
      <w:color w:val="243F60" w:themeColor="accent1" w:themeShade="7F"/>
      <w:sz w:val="20"/>
      <w:szCs w:val="20"/>
      <w:lang w:eastAsia="ja-JP"/>
    </w:rPr>
  </w:style>
  <w:style w:type="character" w:customStyle="1" w:styleId="Heading8Char">
    <w:name w:val="Heading 8 Char"/>
    <w:basedOn w:val="DefaultParagraphFont"/>
    <w:link w:val="Heading8"/>
    <w:uiPriority w:val="9"/>
    <w:semiHidden/>
    <w:rsid w:val="00933CDE"/>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933CDE"/>
    <w:rPr>
      <w:rFonts w:asciiTheme="majorHAnsi" w:eastAsiaTheme="majorEastAsia" w:hAnsiTheme="majorHAnsi" w:cstheme="majorBidi"/>
      <w:i/>
      <w:iCs/>
      <w:color w:val="272727" w:themeColor="text1" w:themeTint="D8"/>
      <w:sz w:val="21"/>
      <w:szCs w:val="21"/>
      <w:lang w:eastAsia="ja-JP"/>
    </w:rPr>
  </w:style>
  <w:style w:type="paragraph" w:styleId="IntenseQuote">
    <w:name w:val="Intense Quote"/>
    <w:basedOn w:val="Normal"/>
    <w:next w:val="Normal"/>
    <w:link w:val="IntenseQuoteChar"/>
    <w:uiPriority w:val="30"/>
    <w:qFormat/>
    <w:rsid w:val="00933CDE"/>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33CDE"/>
    <w:rPr>
      <w:i/>
      <w:iCs/>
      <w:color w:val="4F81BD" w:themeColor="accent1"/>
    </w:rPr>
  </w:style>
  <w:style w:type="paragraph" w:styleId="Title">
    <w:name w:val="Title"/>
    <w:basedOn w:val="Normal"/>
    <w:next w:val="Normal"/>
    <w:link w:val="TitleChar"/>
    <w:uiPriority w:val="10"/>
    <w:qFormat/>
    <w:rsid w:val="008911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11F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B5BC3"/>
    <w:pPr>
      <w:ind w:left="720"/>
      <w:contextualSpacing/>
    </w:pPr>
  </w:style>
  <w:style w:type="paragraph" w:styleId="BalloonText">
    <w:name w:val="Balloon Text"/>
    <w:basedOn w:val="Normal"/>
    <w:link w:val="BalloonTextChar"/>
    <w:uiPriority w:val="99"/>
    <w:semiHidden/>
    <w:unhideWhenUsed/>
    <w:rsid w:val="009B5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C3"/>
    <w:rPr>
      <w:rFonts w:ascii="Tahoma" w:hAnsi="Tahoma" w:cs="Tahoma"/>
      <w:sz w:val="16"/>
      <w:szCs w:val="16"/>
    </w:rPr>
  </w:style>
  <w:style w:type="paragraph" w:styleId="PlainText">
    <w:name w:val="Plain Text"/>
    <w:basedOn w:val="Normal"/>
    <w:link w:val="PlainTextChar"/>
    <w:uiPriority w:val="99"/>
    <w:semiHidden/>
    <w:unhideWhenUsed/>
    <w:rsid w:val="00DC1ED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C1ED3"/>
    <w:rPr>
      <w:rFonts w:ascii="Calibri" w:hAnsi="Calibri"/>
      <w:szCs w:val="21"/>
    </w:rPr>
  </w:style>
  <w:style w:type="character" w:styleId="Hyperlink">
    <w:name w:val="Hyperlink"/>
    <w:basedOn w:val="DefaultParagraphFont"/>
    <w:uiPriority w:val="99"/>
    <w:unhideWhenUsed/>
    <w:rsid w:val="00540659"/>
    <w:rPr>
      <w:color w:val="0000FF" w:themeColor="hyperlink"/>
      <w:u w:val="single"/>
    </w:rPr>
  </w:style>
  <w:style w:type="paragraph" w:styleId="NoSpacing">
    <w:name w:val="No Spacing"/>
    <w:uiPriority w:val="1"/>
    <w:qFormat/>
    <w:rsid w:val="00D95E35"/>
    <w:pPr>
      <w:spacing w:after="0" w:line="240" w:lineRule="auto"/>
    </w:pPr>
  </w:style>
  <w:style w:type="paragraph" w:styleId="Subtitle">
    <w:name w:val="Subtitle"/>
    <w:basedOn w:val="Normal"/>
    <w:next w:val="Normal"/>
    <w:link w:val="SubtitleChar"/>
    <w:uiPriority w:val="11"/>
    <w:qFormat/>
    <w:rsid w:val="00D95E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5E3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95E35"/>
    <w:rPr>
      <w:i/>
      <w:iCs/>
      <w:color w:val="808080" w:themeColor="text1" w:themeTint="7F"/>
    </w:rPr>
  </w:style>
  <w:style w:type="character" w:styleId="Emphasis">
    <w:name w:val="Emphasis"/>
    <w:basedOn w:val="DefaultParagraphFont"/>
    <w:uiPriority w:val="20"/>
    <w:qFormat/>
    <w:rsid w:val="00D95E35"/>
    <w:rPr>
      <w:i/>
      <w:iCs/>
    </w:rPr>
  </w:style>
  <w:style w:type="character" w:styleId="IntenseEmphasis">
    <w:name w:val="Intense Emphasis"/>
    <w:basedOn w:val="DefaultParagraphFont"/>
    <w:uiPriority w:val="21"/>
    <w:qFormat/>
    <w:rsid w:val="00D95E35"/>
    <w:rPr>
      <w:b/>
      <w:bCs/>
      <w:i/>
      <w:iCs/>
      <w:color w:val="4F81BD" w:themeColor="accent1"/>
    </w:rPr>
  </w:style>
  <w:style w:type="character" w:styleId="Strong">
    <w:name w:val="Strong"/>
    <w:basedOn w:val="DefaultParagraphFont"/>
    <w:uiPriority w:val="22"/>
    <w:qFormat/>
    <w:rsid w:val="00D95E35"/>
    <w:rPr>
      <w:b/>
      <w:bCs/>
    </w:rPr>
  </w:style>
  <w:style w:type="paragraph" w:styleId="Quote">
    <w:name w:val="Quote"/>
    <w:basedOn w:val="Normal"/>
    <w:next w:val="Normal"/>
    <w:link w:val="QuoteChar"/>
    <w:uiPriority w:val="29"/>
    <w:qFormat/>
    <w:rsid w:val="00D95E35"/>
    <w:rPr>
      <w:i/>
      <w:iCs/>
      <w:color w:val="000000" w:themeColor="text1"/>
    </w:rPr>
  </w:style>
  <w:style w:type="character" w:customStyle="1" w:styleId="QuoteChar">
    <w:name w:val="Quote Char"/>
    <w:basedOn w:val="DefaultParagraphFont"/>
    <w:link w:val="Quote"/>
    <w:uiPriority w:val="29"/>
    <w:rsid w:val="00D95E35"/>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262">
      <w:bodyDiv w:val="1"/>
      <w:marLeft w:val="0"/>
      <w:marRight w:val="0"/>
      <w:marTop w:val="0"/>
      <w:marBottom w:val="0"/>
      <w:divBdr>
        <w:top w:val="none" w:sz="0" w:space="0" w:color="auto"/>
        <w:left w:val="none" w:sz="0" w:space="0" w:color="auto"/>
        <w:bottom w:val="none" w:sz="0" w:space="0" w:color="auto"/>
        <w:right w:val="none" w:sz="0" w:space="0" w:color="auto"/>
      </w:divBdr>
    </w:div>
    <w:div w:id="248544280">
      <w:bodyDiv w:val="1"/>
      <w:marLeft w:val="0"/>
      <w:marRight w:val="0"/>
      <w:marTop w:val="0"/>
      <w:marBottom w:val="0"/>
      <w:divBdr>
        <w:top w:val="none" w:sz="0" w:space="0" w:color="auto"/>
        <w:left w:val="none" w:sz="0" w:space="0" w:color="auto"/>
        <w:bottom w:val="none" w:sz="0" w:space="0" w:color="auto"/>
        <w:right w:val="none" w:sz="0" w:space="0" w:color="auto"/>
      </w:divBdr>
    </w:div>
    <w:div w:id="599949258">
      <w:bodyDiv w:val="1"/>
      <w:marLeft w:val="0"/>
      <w:marRight w:val="0"/>
      <w:marTop w:val="0"/>
      <w:marBottom w:val="0"/>
      <w:divBdr>
        <w:top w:val="none" w:sz="0" w:space="0" w:color="auto"/>
        <w:left w:val="none" w:sz="0" w:space="0" w:color="auto"/>
        <w:bottom w:val="none" w:sz="0" w:space="0" w:color="auto"/>
        <w:right w:val="none" w:sz="0" w:space="0" w:color="auto"/>
      </w:divBdr>
    </w:div>
    <w:div w:id="960451644">
      <w:bodyDiv w:val="1"/>
      <w:marLeft w:val="0"/>
      <w:marRight w:val="0"/>
      <w:marTop w:val="0"/>
      <w:marBottom w:val="0"/>
      <w:divBdr>
        <w:top w:val="none" w:sz="0" w:space="0" w:color="auto"/>
        <w:left w:val="none" w:sz="0" w:space="0" w:color="auto"/>
        <w:bottom w:val="none" w:sz="0" w:space="0" w:color="auto"/>
        <w:right w:val="none" w:sz="0" w:space="0" w:color="auto"/>
      </w:divBdr>
    </w:div>
    <w:div w:id="1005204227">
      <w:bodyDiv w:val="1"/>
      <w:marLeft w:val="0"/>
      <w:marRight w:val="0"/>
      <w:marTop w:val="0"/>
      <w:marBottom w:val="0"/>
      <w:divBdr>
        <w:top w:val="none" w:sz="0" w:space="0" w:color="auto"/>
        <w:left w:val="none" w:sz="0" w:space="0" w:color="auto"/>
        <w:bottom w:val="none" w:sz="0" w:space="0" w:color="auto"/>
        <w:right w:val="none" w:sz="0" w:space="0" w:color="auto"/>
      </w:divBdr>
    </w:div>
    <w:div w:id="1409960832">
      <w:bodyDiv w:val="1"/>
      <w:marLeft w:val="0"/>
      <w:marRight w:val="0"/>
      <w:marTop w:val="0"/>
      <w:marBottom w:val="0"/>
      <w:divBdr>
        <w:top w:val="none" w:sz="0" w:space="0" w:color="auto"/>
        <w:left w:val="none" w:sz="0" w:space="0" w:color="auto"/>
        <w:bottom w:val="none" w:sz="0" w:space="0" w:color="auto"/>
        <w:right w:val="none" w:sz="0" w:space="0" w:color="auto"/>
      </w:divBdr>
    </w:div>
    <w:div w:id="1499537015">
      <w:bodyDiv w:val="1"/>
      <w:marLeft w:val="0"/>
      <w:marRight w:val="0"/>
      <w:marTop w:val="0"/>
      <w:marBottom w:val="0"/>
      <w:divBdr>
        <w:top w:val="none" w:sz="0" w:space="0" w:color="auto"/>
        <w:left w:val="none" w:sz="0" w:space="0" w:color="auto"/>
        <w:bottom w:val="none" w:sz="0" w:space="0" w:color="auto"/>
        <w:right w:val="none" w:sz="0" w:space="0" w:color="auto"/>
      </w:divBdr>
    </w:div>
    <w:div w:id="21245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E3C9C-5004-4116-BA28-E6B24465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Sudi Shayesteh</dc:creator>
  <cp:lastModifiedBy>Tamara Mariotti</cp:lastModifiedBy>
  <cp:revision>2</cp:revision>
  <cp:lastPrinted>2017-06-01T14:26:00Z</cp:lastPrinted>
  <dcterms:created xsi:type="dcterms:W3CDTF">2017-06-12T20:35:00Z</dcterms:created>
  <dcterms:modified xsi:type="dcterms:W3CDTF">2017-06-12T20:35:00Z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1793725073</vt:i4>
  </property>
  <property fmtid="{D5CDD505-2E9C-101B-9397-08002B2CF9AE}" pid="4" name="_EmailSubject">
    <vt:lpwstr>NYSDSC Spring '17 Conference Agenda</vt:lpwstr>
  </property>
  <property fmtid="{D5CDD505-2E9C-101B-9397-08002B2CF9AE}" pid="5" name="_AuthorEmail">
    <vt:lpwstr>catherine.carlson@sunycgcc.edu</vt:lpwstr>
  </property>
  <property fmtid="{D5CDD505-2E9C-101B-9397-08002B2CF9AE}" pid="6" name="_AuthorEmailDisplayName">
    <vt:lpwstr>Catherine Carlson</vt:lpwstr>
  </property>
  <property fmtid="{D5CDD505-2E9C-101B-9397-08002B2CF9AE}" pid="7" name="_ReviewingToolsShownOnce">
    <vt:lpwstr/>
  </property>
</Properties>
</file>